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6267" w:rsidRPr="00DA5B06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DA5B06">
        <w:rPr>
          <w:rFonts w:ascii="Times New Roman" w:hAnsi="Times New Roman"/>
          <w:b w:val="0"/>
          <w:sz w:val="24"/>
          <w:szCs w:val="24"/>
        </w:rPr>
        <w:t>Дело №</w:t>
      </w:r>
      <w:r w:rsidRPr="00DA5B06">
        <w:rPr>
          <w:rFonts w:ascii="Times New Roman" w:hAnsi="Times New Roman"/>
          <w:b w:val="0"/>
          <w:sz w:val="24"/>
          <w:szCs w:val="24"/>
          <w:lang w:val="ru-RU"/>
        </w:rPr>
        <w:t xml:space="preserve"> 5-</w:t>
      </w:r>
      <w:r w:rsidRPr="00DA5B06" w:rsidR="00E53A26">
        <w:rPr>
          <w:rFonts w:ascii="Times New Roman" w:hAnsi="Times New Roman"/>
          <w:b w:val="0"/>
          <w:sz w:val="24"/>
          <w:szCs w:val="24"/>
          <w:lang w:val="ru-RU"/>
        </w:rPr>
        <w:t>298</w:t>
      </w:r>
      <w:r w:rsidRPr="00DA5B06" w:rsidR="006C7A66">
        <w:rPr>
          <w:rFonts w:ascii="Times New Roman" w:hAnsi="Times New Roman"/>
          <w:b w:val="0"/>
          <w:sz w:val="24"/>
          <w:szCs w:val="24"/>
          <w:lang w:val="ru-RU"/>
        </w:rPr>
        <w:t>-2002/2026</w:t>
      </w:r>
    </w:p>
    <w:p w:rsidR="00DF217C" w:rsidRPr="00DA5B06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</w:p>
    <w:p w:rsidR="00026267" w:rsidRPr="00DA5B06" w:rsidP="0002626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DA5B06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026267" w:rsidRPr="00DA5B06" w:rsidP="00026267">
      <w:pPr>
        <w:pStyle w:val="Title"/>
        <w:rPr>
          <w:rFonts w:ascii="Times New Roman" w:hAnsi="Times New Roman"/>
          <w:b w:val="0"/>
          <w:bCs w:val="0"/>
          <w:sz w:val="24"/>
          <w:szCs w:val="24"/>
        </w:rPr>
      </w:pPr>
      <w:r w:rsidRPr="00DA5B06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026267" w:rsidRPr="00DA5B06" w:rsidP="00026267">
      <w:pPr>
        <w:spacing w:line="120" w:lineRule="auto"/>
        <w:jc w:val="both"/>
        <w:rPr>
          <w:bCs/>
          <w:sz w:val="24"/>
          <w:szCs w:val="24"/>
        </w:rPr>
      </w:pPr>
    </w:p>
    <w:p w:rsidR="00026267" w:rsidRPr="00DA5B06" w:rsidP="00026267">
      <w:pPr>
        <w:rPr>
          <w:sz w:val="24"/>
          <w:szCs w:val="24"/>
        </w:rPr>
      </w:pPr>
      <w:r w:rsidRPr="00DA5B06">
        <w:rPr>
          <w:sz w:val="24"/>
          <w:szCs w:val="24"/>
        </w:rPr>
        <w:t>24</w:t>
      </w:r>
      <w:r w:rsidRPr="00DA5B06" w:rsidR="00482BFE">
        <w:rPr>
          <w:sz w:val="24"/>
          <w:szCs w:val="24"/>
        </w:rPr>
        <w:t xml:space="preserve"> марта</w:t>
      </w:r>
      <w:r w:rsidRPr="00DA5B06" w:rsidR="006C7A66">
        <w:rPr>
          <w:sz w:val="24"/>
          <w:szCs w:val="24"/>
        </w:rPr>
        <w:t xml:space="preserve"> 2026</w:t>
      </w:r>
      <w:r w:rsidRPr="00DA5B06">
        <w:rPr>
          <w:sz w:val="24"/>
          <w:szCs w:val="24"/>
        </w:rPr>
        <w:t xml:space="preserve"> года                                                      </w:t>
      </w:r>
      <w:r w:rsidRPr="00DA5B06" w:rsidR="00342330">
        <w:rPr>
          <w:sz w:val="24"/>
          <w:szCs w:val="24"/>
        </w:rPr>
        <w:t xml:space="preserve">        </w:t>
      </w:r>
      <w:r w:rsidRPr="00DA5B06" w:rsidR="00890244">
        <w:rPr>
          <w:sz w:val="24"/>
          <w:szCs w:val="24"/>
        </w:rPr>
        <w:t xml:space="preserve">        </w:t>
      </w:r>
      <w:r w:rsidRPr="00DA5B06">
        <w:rPr>
          <w:sz w:val="24"/>
          <w:szCs w:val="24"/>
        </w:rPr>
        <w:t xml:space="preserve"> город Нефтеюганск</w:t>
      </w:r>
    </w:p>
    <w:p w:rsidR="00026267" w:rsidRPr="00DA5B06" w:rsidP="00026267">
      <w:pPr>
        <w:spacing w:line="120" w:lineRule="auto"/>
        <w:rPr>
          <w:sz w:val="24"/>
          <w:szCs w:val="24"/>
        </w:rPr>
      </w:pPr>
    </w:p>
    <w:p w:rsidR="00026267" w:rsidRPr="00DA5B06" w:rsidP="00026267">
      <w:pPr>
        <w:pStyle w:val="20"/>
        <w:shd w:val="clear" w:color="auto" w:fill="auto"/>
        <w:tabs>
          <w:tab w:val="left" w:pos="863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B06">
        <w:rPr>
          <w:rFonts w:ascii="Times New Roman" w:hAnsi="Times New Roman" w:cs="Times New Roman"/>
          <w:sz w:val="24"/>
          <w:szCs w:val="24"/>
        </w:rPr>
        <w:t xml:space="preserve">        Мировой судья судебного участка № 2 Нефтеюганского судебного района Ханты-Мансийс</w:t>
      </w:r>
      <w:r w:rsidRPr="00DA5B06" w:rsidR="000722AC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DA5B06">
        <w:rPr>
          <w:rFonts w:ascii="Times New Roman" w:hAnsi="Times New Roman" w:cs="Times New Roman"/>
          <w:sz w:val="24"/>
          <w:szCs w:val="24"/>
        </w:rPr>
        <w:t>Е.А.Таскаева</w:t>
      </w:r>
      <w:r w:rsidRPr="00DA5B06" w:rsidR="00AA308E">
        <w:rPr>
          <w:rFonts w:ascii="Times New Roman" w:hAnsi="Times New Roman" w:cs="Times New Roman"/>
          <w:sz w:val="24"/>
          <w:szCs w:val="24"/>
        </w:rPr>
        <w:t xml:space="preserve"> </w:t>
      </w:r>
      <w:r w:rsidRPr="00DA5B06">
        <w:rPr>
          <w:rFonts w:ascii="Times New Roman" w:hAnsi="Times New Roman" w:cs="Times New Roman"/>
          <w:sz w:val="24"/>
          <w:szCs w:val="24"/>
        </w:rPr>
        <w:t xml:space="preserve">(ХМАО-Югра, г. Нефтеюганск, 1 </w:t>
      </w:r>
      <w:r w:rsidRPr="00DA5B06">
        <w:rPr>
          <w:rFonts w:ascii="Times New Roman" w:hAnsi="Times New Roman" w:cs="Times New Roman"/>
          <w:sz w:val="24"/>
          <w:szCs w:val="24"/>
        </w:rPr>
        <w:t>мкр</w:t>
      </w:r>
      <w:r w:rsidRPr="00DA5B06">
        <w:rPr>
          <w:rFonts w:ascii="Times New Roman" w:hAnsi="Times New Roman" w:cs="Times New Roman"/>
          <w:sz w:val="24"/>
          <w:szCs w:val="24"/>
        </w:rPr>
        <w:t>-н, дом 30),</w:t>
      </w:r>
    </w:p>
    <w:p w:rsidR="00026267" w:rsidRPr="00DA5B06" w:rsidP="00026267">
      <w:pPr>
        <w:jc w:val="both"/>
        <w:rPr>
          <w:sz w:val="24"/>
          <w:szCs w:val="24"/>
        </w:rPr>
      </w:pPr>
      <w:r w:rsidRPr="00DA5B06">
        <w:rPr>
          <w:sz w:val="24"/>
          <w:szCs w:val="24"/>
        </w:rPr>
        <w:t>рассмотрев в открытом судебном заседании дело об административном правонаруше</w:t>
      </w:r>
      <w:r w:rsidRPr="00DA5B06">
        <w:rPr>
          <w:sz w:val="24"/>
          <w:szCs w:val="24"/>
        </w:rPr>
        <w:t xml:space="preserve">нии, предусмотренном ч.1 ст.12.26 Кодекса Российской Федерации об административных правонарушениях в отношении </w:t>
      </w:r>
    </w:p>
    <w:p w:rsidR="000722AC" w:rsidRPr="00DA5B06" w:rsidP="006C7A66">
      <w:pPr>
        <w:suppressAutoHyphens/>
        <w:ind w:right="-1" w:firstLine="567"/>
        <w:jc w:val="both"/>
        <w:rPr>
          <w:sz w:val="24"/>
          <w:szCs w:val="24"/>
        </w:rPr>
      </w:pPr>
      <w:r w:rsidRPr="00DA5B06">
        <w:rPr>
          <w:sz w:val="24"/>
          <w:szCs w:val="24"/>
        </w:rPr>
        <w:t>Рамазанова Р.</w:t>
      </w:r>
      <w:r w:rsidRPr="00DA5B06">
        <w:rPr>
          <w:sz w:val="24"/>
          <w:szCs w:val="24"/>
        </w:rPr>
        <w:t xml:space="preserve"> Ш., ***</w:t>
      </w:r>
      <w:r w:rsidRPr="00DA5B06" w:rsidR="006C7A66">
        <w:rPr>
          <w:sz w:val="24"/>
          <w:szCs w:val="24"/>
        </w:rPr>
        <w:t xml:space="preserve"> года рождения, уроженца</w:t>
      </w:r>
      <w:r w:rsidRPr="00DA5B06" w:rsidR="00482BFE">
        <w:rPr>
          <w:sz w:val="24"/>
          <w:szCs w:val="24"/>
        </w:rPr>
        <w:t xml:space="preserve"> </w:t>
      </w:r>
      <w:r w:rsidRPr="00DA5B06">
        <w:rPr>
          <w:sz w:val="24"/>
          <w:szCs w:val="24"/>
        </w:rPr>
        <w:t>***</w:t>
      </w:r>
      <w:r w:rsidRPr="00DA5B06" w:rsidR="006C7A66">
        <w:rPr>
          <w:sz w:val="24"/>
          <w:szCs w:val="24"/>
        </w:rPr>
        <w:t>, зарегистрированного</w:t>
      </w:r>
      <w:r w:rsidRPr="00DA5B06" w:rsidR="003263B6">
        <w:rPr>
          <w:sz w:val="24"/>
          <w:szCs w:val="24"/>
        </w:rPr>
        <w:t xml:space="preserve"> и проживающего</w:t>
      </w:r>
      <w:r w:rsidRPr="00DA5B06" w:rsidR="006C7A66">
        <w:rPr>
          <w:sz w:val="24"/>
          <w:szCs w:val="24"/>
        </w:rPr>
        <w:t xml:space="preserve"> по адресу: </w:t>
      </w:r>
      <w:r w:rsidRPr="00DA5B06">
        <w:rPr>
          <w:sz w:val="24"/>
          <w:szCs w:val="24"/>
        </w:rPr>
        <w:t>***</w:t>
      </w:r>
      <w:r w:rsidRPr="00DA5B06" w:rsidR="003263B6">
        <w:rPr>
          <w:sz w:val="24"/>
          <w:szCs w:val="24"/>
        </w:rPr>
        <w:t xml:space="preserve">, </w:t>
      </w:r>
      <w:r w:rsidRPr="00DA5B06" w:rsidR="00482BFE">
        <w:rPr>
          <w:sz w:val="24"/>
          <w:szCs w:val="24"/>
        </w:rPr>
        <w:t xml:space="preserve">01: </w:t>
      </w:r>
      <w:r w:rsidRPr="00DA5B06">
        <w:rPr>
          <w:sz w:val="24"/>
          <w:szCs w:val="24"/>
        </w:rPr>
        <w:t>***</w:t>
      </w:r>
    </w:p>
    <w:p w:rsidR="00026267" w:rsidRPr="00DA5B06" w:rsidP="00026267">
      <w:pPr>
        <w:spacing w:line="120" w:lineRule="auto"/>
        <w:jc w:val="both"/>
        <w:rPr>
          <w:sz w:val="24"/>
          <w:szCs w:val="24"/>
        </w:rPr>
      </w:pPr>
    </w:p>
    <w:p w:rsidR="00026267" w:rsidRPr="00DA5B06" w:rsidP="00026267">
      <w:pPr>
        <w:pStyle w:val="BodyTextIndent"/>
        <w:spacing w:after="0"/>
        <w:contextualSpacing/>
        <w:jc w:val="center"/>
        <w:rPr>
          <w:rFonts w:eastAsia="Arial Unicode MS"/>
          <w:bCs/>
          <w:sz w:val="24"/>
          <w:szCs w:val="24"/>
        </w:rPr>
      </w:pPr>
      <w:r w:rsidRPr="00DA5B06">
        <w:rPr>
          <w:rFonts w:eastAsia="Arial Unicode MS"/>
          <w:sz w:val="24"/>
          <w:szCs w:val="24"/>
        </w:rPr>
        <w:t>УСТ</w:t>
      </w:r>
      <w:r w:rsidRPr="00DA5B06">
        <w:rPr>
          <w:rFonts w:eastAsia="Arial Unicode MS"/>
          <w:bCs/>
          <w:sz w:val="24"/>
          <w:szCs w:val="24"/>
        </w:rPr>
        <w:t>АНОВИЛ:</w:t>
      </w:r>
    </w:p>
    <w:p w:rsidR="00026267" w:rsidRPr="00DA5B06" w:rsidP="00026267">
      <w:pPr>
        <w:pStyle w:val="BodyTextIndent"/>
        <w:spacing w:after="0" w:line="120" w:lineRule="auto"/>
        <w:ind w:left="0"/>
        <w:contextualSpacing/>
        <w:rPr>
          <w:rFonts w:eastAsia="Arial Unicode MS"/>
          <w:bCs/>
          <w:sz w:val="24"/>
          <w:szCs w:val="24"/>
        </w:rPr>
      </w:pPr>
    </w:p>
    <w:p w:rsidR="00026267" w:rsidRPr="00DA5B06" w:rsidP="00311CFD">
      <w:pPr>
        <w:ind w:firstLine="567"/>
        <w:jc w:val="both"/>
        <w:rPr>
          <w:sz w:val="24"/>
          <w:szCs w:val="24"/>
        </w:rPr>
      </w:pPr>
      <w:r w:rsidRPr="00DA5B06">
        <w:rPr>
          <w:sz w:val="24"/>
          <w:szCs w:val="24"/>
        </w:rPr>
        <w:t>Рамазанов Р.Ш.</w:t>
      </w:r>
      <w:r w:rsidRPr="00DA5B06" w:rsidR="00BB11DE">
        <w:rPr>
          <w:sz w:val="24"/>
          <w:szCs w:val="24"/>
        </w:rPr>
        <w:t xml:space="preserve">, </w:t>
      </w:r>
      <w:r w:rsidRPr="00DA5B06">
        <w:rPr>
          <w:sz w:val="24"/>
          <w:szCs w:val="24"/>
        </w:rPr>
        <w:t xml:space="preserve">25 </w:t>
      </w:r>
      <w:r w:rsidRPr="00DA5B06" w:rsidR="00C97CC3">
        <w:rPr>
          <w:sz w:val="24"/>
          <w:szCs w:val="24"/>
        </w:rPr>
        <w:t>февраля</w:t>
      </w:r>
      <w:r w:rsidRPr="00DA5B06" w:rsidR="006C7A66">
        <w:rPr>
          <w:sz w:val="24"/>
          <w:szCs w:val="24"/>
        </w:rPr>
        <w:t xml:space="preserve"> 2026</w:t>
      </w:r>
      <w:r w:rsidRPr="00DA5B06" w:rsidR="00B742A7">
        <w:rPr>
          <w:sz w:val="24"/>
          <w:szCs w:val="24"/>
        </w:rPr>
        <w:t xml:space="preserve"> года</w:t>
      </w:r>
      <w:r w:rsidRPr="00DA5B06">
        <w:rPr>
          <w:sz w:val="24"/>
          <w:szCs w:val="24"/>
        </w:rPr>
        <w:t xml:space="preserve"> в </w:t>
      </w:r>
      <w:r w:rsidRPr="00DA5B06" w:rsidR="00C97CC3">
        <w:rPr>
          <w:sz w:val="24"/>
          <w:szCs w:val="24"/>
        </w:rPr>
        <w:t>03</w:t>
      </w:r>
      <w:r w:rsidRPr="00DA5B06">
        <w:rPr>
          <w:sz w:val="24"/>
          <w:szCs w:val="24"/>
        </w:rPr>
        <w:t xml:space="preserve"> час. </w:t>
      </w:r>
      <w:r w:rsidRPr="00DA5B06" w:rsidR="00C97CC3">
        <w:rPr>
          <w:sz w:val="24"/>
          <w:szCs w:val="24"/>
        </w:rPr>
        <w:t>39</w:t>
      </w:r>
      <w:r w:rsidRPr="00DA5B06">
        <w:rPr>
          <w:sz w:val="24"/>
          <w:szCs w:val="24"/>
        </w:rPr>
        <w:t xml:space="preserve"> мин. по адресу ***</w:t>
      </w:r>
      <w:r w:rsidRPr="00DA5B06" w:rsidR="00566C4D">
        <w:rPr>
          <w:sz w:val="24"/>
          <w:szCs w:val="24"/>
        </w:rPr>
        <w:t>, управлял</w:t>
      </w:r>
      <w:r w:rsidRPr="00DA5B06" w:rsidR="00BA56C0">
        <w:rPr>
          <w:sz w:val="24"/>
          <w:szCs w:val="24"/>
        </w:rPr>
        <w:t xml:space="preserve"> транспортным средством </w:t>
      </w:r>
      <w:r w:rsidRPr="00DA5B06">
        <w:rPr>
          <w:sz w:val="24"/>
          <w:szCs w:val="24"/>
        </w:rPr>
        <w:t>***</w:t>
      </w:r>
      <w:r w:rsidRPr="00DA5B06" w:rsidR="00566C4D">
        <w:rPr>
          <w:sz w:val="24"/>
          <w:szCs w:val="24"/>
        </w:rPr>
        <w:t xml:space="preserve">, государственный регистрационный знак </w:t>
      </w:r>
      <w:r w:rsidRPr="00DA5B06">
        <w:rPr>
          <w:sz w:val="24"/>
          <w:szCs w:val="24"/>
        </w:rPr>
        <w:t>***</w:t>
      </w:r>
      <w:r w:rsidRPr="00DA5B06" w:rsidR="00B742A7">
        <w:rPr>
          <w:sz w:val="24"/>
          <w:szCs w:val="24"/>
        </w:rPr>
        <w:t xml:space="preserve"> </w:t>
      </w:r>
      <w:r w:rsidRPr="00DA5B06" w:rsidR="00566C4D">
        <w:rPr>
          <w:sz w:val="24"/>
          <w:szCs w:val="24"/>
        </w:rPr>
        <w:t xml:space="preserve">с признаками опьянения: </w:t>
      </w:r>
      <w:r w:rsidRPr="00DA5B06" w:rsidR="00C97CC3">
        <w:rPr>
          <w:sz w:val="24"/>
          <w:szCs w:val="24"/>
        </w:rPr>
        <w:t xml:space="preserve">запах алкоголя изо рта, </w:t>
      </w:r>
      <w:r w:rsidRPr="00DA5B06" w:rsidR="003263B6">
        <w:rPr>
          <w:sz w:val="24"/>
          <w:szCs w:val="24"/>
        </w:rPr>
        <w:t>резкое изменен</w:t>
      </w:r>
      <w:r w:rsidRPr="00DA5B06" w:rsidR="00482BFE">
        <w:rPr>
          <w:sz w:val="24"/>
          <w:szCs w:val="24"/>
        </w:rPr>
        <w:t>ие окраски кожных покровов лица</w:t>
      </w:r>
      <w:r w:rsidRPr="00DA5B06" w:rsidR="00BA56C0">
        <w:rPr>
          <w:sz w:val="24"/>
          <w:szCs w:val="24"/>
        </w:rPr>
        <w:t>.</w:t>
      </w:r>
      <w:r w:rsidRPr="00DA5B06" w:rsidR="00566C4D">
        <w:rPr>
          <w:sz w:val="24"/>
          <w:szCs w:val="24"/>
        </w:rPr>
        <w:t xml:space="preserve"> </w:t>
      </w:r>
      <w:r w:rsidRPr="00DA5B06" w:rsidR="00C97CC3">
        <w:rPr>
          <w:sz w:val="24"/>
          <w:szCs w:val="24"/>
        </w:rPr>
        <w:t xml:space="preserve">25 </w:t>
      </w:r>
      <w:r w:rsidRPr="00DA5B06" w:rsidR="00C97CC3">
        <w:rPr>
          <w:sz w:val="24"/>
          <w:szCs w:val="24"/>
        </w:rPr>
        <w:t>феыраля</w:t>
      </w:r>
      <w:r w:rsidRPr="00DA5B06" w:rsidR="006C7A66">
        <w:rPr>
          <w:sz w:val="24"/>
          <w:szCs w:val="24"/>
        </w:rPr>
        <w:t xml:space="preserve"> 2026 года</w:t>
      </w:r>
      <w:r w:rsidRPr="00DA5B06" w:rsidR="00566C4D">
        <w:rPr>
          <w:sz w:val="24"/>
          <w:szCs w:val="24"/>
        </w:rPr>
        <w:t xml:space="preserve"> в </w:t>
      </w:r>
      <w:r w:rsidRPr="00DA5B06" w:rsidR="00C97CC3">
        <w:rPr>
          <w:sz w:val="24"/>
          <w:szCs w:val="24"/>
        </w:rPr>
        <w:t>03</w:t>
      </w:r>
      <w:r w:rsidRPr="00DA5B06" w:rsidR="00566C4D">
        <w:rPr>
          <w:sz w:val="24"/>
          <w:szCs w:val="24"/>
        </w:rPr>
        <w:t xml:space="preserve"> час. </w:t>
      </w:r>
      <w:r w:rsidRPr="00DA5B06" w:rsidR="00C97CC3">
        <w:rPr>
          <w:sz w:val="24"/>
          <w:szCs w:val="24"/>
        </w:rPr>
        <w:t>59</w:t>
      </w:r>
      <w:r w:rsidRPr="00DA5B06" w:rsidR="00566C4D">
        <w:rPr>
          <w:sz w:val="24"/>
          <w:szCs w:val="24"/>
        </w:rPr>
        <w:t xml:space="preserve"> мин. </w:t>
      </w:r>
      <w:r w:rsidRPr="00DA5B06" w:rsidR="003263B6">
        <w:rPr>
          <w:sz w:val="24"/>
          <w:szCs w:val="24"/>
        </w:rPr>
        <w:t xml:space="preserve">по адресу ХМАО-Югра, </w:t>
      </w:r>
      <w:r w:rsidRPr="00DA5B06" w:rsidR="003263B6">
        <w:rPr>
          <w:sz w:val="24"/>
          <w:szCs w:val="24"/>
        </w:rPr>
        <w:t>г.Нефтеюганск</w:t>
      </w:r>
      <w:r w:rsidRPr="00DA5B06" w:rsidR="003263B6">
        <w:rPr>
          <w:sz w:val="24"/>
          <w:szCs w:val="24"/>
        </w:rPr>
        <w:t xml:space="preserve">, </w:t>
      </w:r>
      <w:r w:rsidRPr="00DA5B06" w:rsidR="00C97CC3">
        <w:rPr>
          <w:sz w:val="24"/>
          <w:szCs w:val="24"/>
        </w:rPr>
        <w:t xml:space="preserve">ул. Ленина, </w:t>
      </w:r>
      <w:r w:rsidRPr="00DA5B06" w:rsidR="00C97CC3">
        <w:rPr>
          <w:sz w:val="24"/>
          <w:szCs w:val="24"/>
        </w:rPr>
        <w:t>мкрн</w:t>
      </w:r>
      <w:r w:rsidRPr="00DA5B06" w:rsidR="00C97CC3">
        <w:rPr>
          <w:sz w:val="24"/>
          <w:szCs w:val="24"/>
        </w:rPr>
        <w:t>. 10А, напротив д.1</w:t>
      </w:r>
      <w:r w:rsidRPr="00DA5B06" w:rsidR="00566C4D">
        <w:rPr>
          <w:sz w:val="24"/>
          <w:szCs w:val="24"/>
        </w:rPr>
        <w:t xml:space="preserve">, не выполнил законное требование уполномоченного должностного </w:t>
      </w:r>
      <w:r w:rsidRPr="00DA5B06" w:rsidR="001478FF">
        <w:rPr>
          <w:sz w:val="24"/>
          <w:szCs w:val="24"/>
        </w:rPr>
        <w:t>лица о прохождении медицинского освидетельс</w:t>
      </w:r>
      <w:r w:rsidRPr="00DA5B06" w:rsidR="00BB11DE">
        <w:rPr>
          <w:sz w:val="24"/>
          <w:szCs w:val="24"/>
        </w:rPr>
        <w:t>твования на состояние опьянения</w:t>
      </w:r>
      <w:r w:rsidRPr="00DA5B06" w:rsidR="000722AC">
        <w:rPr>
          <w:sz w:val="24"/>
          <w:szCs w:val="24"/>
        </w:rPr>
        <w:t>,</w:t>
      </w:r>
      <w:r w:rsidRPr="00DA5B06" w:rsidR="001478FF">
        <w:rPr>
          <w:sz w:val="24"/>
          <w:szCs w:val="24"/>
        </w:rPr>
        <w:t xml:space="preserve"> </w:t>
      </w:r>
      <w:r w:rsidRPr="00DA5B06" w:rsidR="00BB11DE">
        <w:rPr>
          <w:sz w:val="24"/>
          <w:szCs w:val="24"/>
        </w:rPr>
        <w:t xml:space="preserve">если такие </w:t>
      </w:r>
      <w:r w:rsidRPr="00DA5B06" w:rsidR="001478FF">
        <w:rPr>
          <w:sz w:val="24"/>
          <w:szCs w:val="24"/>
        </w:rPr>
        <w:t>действия</w:t>
      </w:r>
      <w:r w:rsidRPr="00DA5B06">
        <w:rPr>
          <w:sz w:val="24"/>
          <w:szCs w:val="24"/>
        </w:rPr>
        <w:t xml:space="preserve"> не содержат уголовно – наказуемого деяния, чем </w:t>
      </w:r>
      <w:r w:rsidRPr="00DA5B06" w:rsidR="00970E9F">
        <w:rPr>
          <w:sz w:val="24"/>
          <w:szCs w:val="24"/>
        </w:rPr>
        <w:t>нарушил</w:t>
      </w:r>
      <w:r w:rsidRPr="00DA5B06">
        <w:rPr>
          <w:sz w:val="24"/>
          <w:szCs w:val="24"/>
        </w:rPr>
        <w:t xml:space="preserve"> п.2.3.2.ПДД РФ.</w:t>
      </w:r>
      <w:r w:rsidRPr="00DA5B06" w:rsidR="006C7A66">
        <w:rPr>
          <w:sz w:val="24"/>
          <w:szCs w:val="24"/>
        </w:rPr>
        <w:t xml:space="preserve"> </w:t>
      </w:r>
      <w:r w:rsidRPr="00DA5B06" w:rsidR="003263B6">
        <w:rPr>
          <w:sz w:val="24"/>
          <w:szCs w:val="24"/>
        </w:rPr>
        <w:t xml:space="preserve"> </w:t>
      </w:r>
      <w:r w:rsidRPr="00DA5B06" w:rsidR="00C97CC3">
        <w:rPr>
          <w:sz w:val="24"/>
          <w:szCs w:val="24"/>
        </w:rPr>
        <w:t xml:space="preserve"> </w:t>
      </w:r>
    </w:p>
    <w:p w:rsidR="00482BFE" w:rsidRPr="00DA5B06" w:rsidP="00482BFE">
      <w:pPr>
        <w:ind w:right="-2" w:firstLine="426"/>
        <w:jc w:val="both"/>
        <w:rPr>
          <w:sz w:val="24"/>
          <w:szCs w:val="24"/>
        </w:rPr>
      </w:pPr>
      <w:r w:rsidRPr="00DA5B06">
        <w:rPr>
          <w:sz w:val="24"/>
          <w:szCs w:val="24"/>
        </w:rPr>
        <w:t xml:space="preserve">На рассмотрение дела об административном правонарушении </w:t>
      </w:r>
      <w:r w:rsidRPr="00DA5B06" w:rsidR="00E53A26">
        <w:rPr>
          <w:sz w:val="24"/>
          <w:szCs w:val="24"/>
        </w:rPr>
        <w:t>Рамазанов Р.Ш.</w:t>
      </w:r>
      <w:r w:rsidRPr="00DA5B06">
        <w:rPr>
          <w:sz w:val="24"/>
          <w:szCs w:val="24"/>
        </w:rPr>
        <w:t>, извещенный надлежащим образом о времени и месте рассмотрения дела об административном правонарушении, не явился. Направил заявление о рассмотрении дела в его отсутствие, с правонарушен</w:t>
      </w:r>
      <w:r w:rsidRPr="00DA5B06">
        <w:rPr>
          <w:sz w:val="24"/>
          <w:szCs w:val="24"/>
        </w:rPr>
        <w:t>ием согласен, вину признает.</w:t>
      </w:r>
    </w:p>
    <w:p w:rsidR="00482BFE" w:rsidRPr="00DA5B06" w:rsidP="00482BFE">
      <w:pPr>
        <w:ind w:right="-2" w:firstLine="567"/>
        <w:jc w:val="both"/>
        <w:rPr>
          <w:bCs/>
          <w:sz w:val="24"/>
          <w:szCs w:val="24"/>
        </w:rPr>
      </w:pPr>
      <w:r w:rsidRPr="00DA5B06">
        <w:rPr>
          <w:bCs/>
          <w:sz w:val="24"/>
          <w:szCs w:val="24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</w:t>
      </w:r>
      <w:r w:rsidRPr="00DA5B06">
        <w:rPr>
          <w:bCs/>
          <w:sz w:val="24"/>
          <w:szCs w:val="24"/>
        </w:rPr>
        <w:t xml:space="preserve">дело может быть 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482BFE" w:rsidRPr="00DA5B06" w:rsidP="00482BFE">
      <w:pPr>
        <w:ind w:right="-2" w:firstLine="567"/>
        <w:jc w:val="both"/>
        <w:rPr>
          <w:bCs/>
          <w:sz w:val="24"/>
          <w:szCs w:val="24"/>
        </w:rPr>
      </w:pPr>
      <w:r w:rsidRPr="00DA5B06">
        <w:rPr>
          <w:sz w:val="24"/>
          <w:szCs w:val="24"/>
        </w:rPr>
        <w:t xml:space="preserve">  </w:t>
      </w:r>
      <w:r w:rsidRPr="00DA5B06" w:rsidR="00E53A26">
        <w:rPr>
          <w:sz w:val="24"/>
          <w:szCs w:val="24"/>
        </w:rPr>
        <w:t>Рамазанов Р.Ш.</w:t>
      </w:r>
      <w:r w:rsidRPr="00DA5B06">
        <w:rPr>
          <w:sz w:val="24"/>
          <w:szCs w:val="24"/>
        </w:rPr>
        <w:t xml:space="preserve"> извещен о времени и месте рассмотрения дела об административном правонарушении посредством вручения судебной повестки.  Таким образом, мировой судья, считает надлежащим извещением </w:t>
      </w:r>
      <w:r w:rsidRPr="00DA5B06" w:rsidR="00E53A26">
        <w:rPr>
          <w:sz w:val="24"/>
          <w:szCs w:val="24"/>
        </w:rPr>
        <w:t>Рамазанова Р.Ш.</w:t>
      </w:r>
      <w:r w:rsidRPr="00DA5B06">
        <w:rPr>
          <w:sz w:val="24"/>
          <w:szCs w:val="24"/>
        </w:rPr>
        <w:t xml:space="preserve"> о месте, дате и времени рассмотрения дела, и возможным </w:t>
      </w:r>
      <w:r w:rsidRPr="00DA5B06">
        <w:rPr>
          <w:sz w:val="24"/>
          <w:szCs w:val="24"/>
        </w:rPr>
        <w:t xml:space="preserve">рассмотреть дело об административном правонарушении в его отсутствие. </w:t>
      </w:r>
      <w:r w:rsidRPr="00DA5B06" w:rsidR="00026267">
        <w:rPr>
          <w:bCs/>
          <w:sz w:val="24"/>
          <w:szCs w:val="24"/>
        </w:rPr>
        <w:t xml:space="preserve">         </w:t>
      </w:r>
    </w:p>
    <w:p w:rsidR="00026267" w:rsidRPr="00DA5B06" w:rsidP="00482BFE">
      <w:pPr>
        <w:ind w:right="-2" w:firstLine="567"/>
        <w:jc w:val="both"/>
        <w:rPr>
          <w:sz w:val="24"/>
          <w:szCs w:val="24"/>
        </w:rPr>
      </w:pPr>
      <w:r w:rsidRPr="00DA5B06">
        <w:rPr>
          <w:bCs/>
          <w:sz w:val="24"/>
          <w:szCs w:val="24"/>
        </w:rPr>
        <w:t xml:space="preserve">   </w:t>
      </w:r>
      <w:r w:rsidRPr="00DA5B06">
        <w:rPr>
          <w:sz w:val="24"/>
          <w:szCs w:val="24"/>
        </w:rPr>
        <w:t>Мировой судья, исследовал следующие доказательства по делу:</w:t>
      </w:r>
    </w:p>
    <w:p w:rsidR="00026267" w:rsidRPr="00DA5B06" w:rsidP="003268BD">
      <w:pPr>
        <w:ind w:firstLine="567"/>
        <w:jc w:val="both"/>
        <w:rPr>
          <w:sz w:val="24"/>
          <w:szCs w:val="24"/>
        </w:rPr>
      </w:pPr>
      <w:r w:rsidRPr="00DA5B06">
        <w:rPr>
          <w:sz w:val="24"/>
          <w:szCs w:val="24"/>
        </w:rPr>
        <w:t xml:space="preserve">- протокол об административном правонарушении 86 ХМ </w:t>
      </w:r>
      <w:r w:rsidRPr="00DA5B06" w:rsidR="00C97CC3">
        <w:rPr>
          <w:sz w:val="24"/>
          <w:szCs w:val="24"/>
        </w:rPr>
        <w:t>725424</w:t>
      </w:r>
      <w:r w:rsidRPr="00DA5B06">
        <w:rPr>
          <w:sz w:val="24"/>
          <w:szCs w:val="24"/>
        </w:rPr>
        <w:t xml:space="preserve"> от </w:t>
      </w:r>
      <w:r w:rsidRPr="00DA5B06" w:rsidR="00C97CC3">
        <w:rPr>
          <w:sz w:val="24"/>
          <w:szCs w:val="24"/>
        </w:rPr>
        <w:t>25.02.2026</w:t>
      </w:r>
      <w:r w:rsidRPr="00DA5B06">
        <w:rPr>
          <w:sz w:val="24"/>
          <w:szCs w:val="24"/>
        </w:rPr>
        <w:t xml:space="preserve">, согласно которому </w:t>
      </w:r>
      <w:r w:rsidRPr="00DA5B06" w:rsidR="00C97CC3">
        <w:rPr>
          <w:sz w:val="24"/>
          <w:szCs w:val="24"/>
        </w:rPr>
        <w:t xml:space="preserve">Рамазанов Р.Ш., 25 февраля 2026 года в 03 час. 39 мин. по адресу ХМАО-Югра, </w:t>
      </w:r>
      <w:r w:rsidRPr="00DA5B06" w:rsidR="00C97CC3">
        <w:rPr>
          <w:sz w:val="24"/>
          <w:szCs w:val="24"/>
        </w:rPr>
        <w:t>г.Нефтеюганск</w:t>
      </w:r>
      <w:r w:rsidRPr="00DA5B06" w:rsidR="00C97CC3">
        <w:rPr>
          <w:sz w:val="24"/>
          <w:szCs w:val="24"/>
        </w:rPr>
        <w:t xml:space="preserve">, ул. Ленина, </w:t>
      </w:r>
      <w:r w:rsidRPr="00DA5B06" w:rsidR="00C97CC3">
        <w:rPr>
          <w:sz w:val="24"/>
          <w:szCs w:val="24"/>
        </w:rPr>
        <w:t>мкрн</w:t>
      </w:r>
      <w:r w:rsidRPr="00DA5B06" w:rsidR="00C97CC3">
        <w:rPr>
          <w:sz w:val="24"/>
          <w:szCs w:val="24"/>
        </w:rPr>
        <w:t xml:space="preserve">. 10А, напротив д.1, управлял транспортным средством </w:t>
      </w:r>
      <w:r w:rsidRPr="00DA5B06">
        <w:rPr>
          <w:sz w:val="24"/>
          <w:szCs w:val="24"/>
        </w:rPr>
        <w:t>***</w:t>
      </w:r>
      <w:r w:rsidRPr="00DA5B06" w:rsidR="00C97CC3">
        <w:rPr>
          <w:sz w:val="24"/>
          <w:szCs w:val="24"/>
        </w:rPr>
        <w:t xml:space="preserve"> государственный регистрационный знак </w:t>
      </w:r>
      <w:r w:rsidRPr="00DA5B06">
        <w:rPr>
          <w:sz w:val="24"/>
          <w:szCs w:val="24"/>
        </w:rPr>
        <w:t>***</w:t>
      </w:r>
      <w:r w:rsidRPr="00DA5B06" w:rsidR="00C97CC3">
        <w:rPr>
          <w:sz w:val="24"/>
          <w:szCs w:val="24"/>
        </w:rPr>
        <w:t xml:space="preserve"> с признаками опьянения: запах алкоголя изо рта, резкое изменение окраски кожных покровов лица. 25 фе</w:t>
      </w:r>
      <w:r w:rsidRPr="00DA5B06" w:rsidR="00890244">
        <w:rPr>
          <w:sz w:val="24"/>
          <w:szCs w:val="24"/>
        </w:rPr>
        <w:t>в</w:t>
      </w:r>
      <w:r w:rsidRPr="00DA5B06" w:rsidR="00C97CC3">
        <w:rPr>
          <w:sz w:val="24"/>
          <w:szCs w:val="24"/>
        </w:rPr>
        <w:t xml:space="preserve">раля 2026 года в 03 час. 59 мин. по адресу ХМАО-Югра, </w:t>
      </w:r>
      <w:r w:rsidRPr="00DA5B06" w:rsidR="00C97CC3">
        <w:rPr>
          <w:sz w:val="24"/>
          <w:szCs w:val="24"/>
        </w:rPr>
        <w:t>г.Нефтеюганск</w:t>
      </w:r>
      <w:r w:rsidRPr="00DA5B06" w:rsidR="00C97CC3">
        <w:rPr>
          <w:sz w:val="24"/>
          <w:szCs w:val="24"/>
        </w:rPr>
        <w:t xml:space="preserve">, ул. Ленина, </w:t>
      </w:r>
      <w:r w:rsidRPr="00DA5B06" w:rsidR="00C97CC3">
        <w:rPr>
          <w:sz w:val="24"/>
          <w:szCs w:val="24"/>
        </w:rPr>
        <w:t>мкрн</w:t>
      </w:r>
      <w:r w:rsidRPr="00DA5B06" w:rsidR="00C97CC3">
        <w:rPr>
          <w:sz w:val="24"/>
          <w:szCs w:val="24"/>
        </w:rPr>
        <w:t>. 10А, напротив д.1,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– наказуемого деяния, чем нарушил п.2.3.2.ПДД РФ.</w:t>
      </w:r>
      <w:r w:rsidRPr="00DA5B06" w:rsidR="00BA56C0">
        <w:rPr>
          <w:sz w:val="24"/>
          <w:szCs w:val="24"/>
        </w:rPr>
        <w:t xml:space="preserve"> </w:t>
      </w:r>
      <w:r w:rsidRPr="00DA5B06">
        <w:rPr>
          <w:sz w:val="24"/>
          <w:szCs w:val="24"/>
        </w:rPr>
        <w:t xml:space="preserve">При составлении протокола </w:t>
      </w:r>
      <w:r w:rsidRPr="00DA5B06" w:rsidR="00BB11DE">
        <w:rPr>
          <w:sz w:val="24"/>
          <w:szCs w:val="24"/>
        </w:rPr>
        <w:t xml:space="preserve">об административном правонарушении </w:t>
      </w:r>
      <w:r w:rsidRPr="00DA5B06" w:rsidR="00E53A26">
        <w:rPr>
          <w:sz w:val="24"/>
          <w:szCs w:val="24"/>
        </w:rPr>
        <w:t>Рамазанову</w:t>
      </w:r>
      <w:r w:rsidRPr="00DA5B06" w:rsidR="00E53A26">
        <w:rPr>
          <w:sz w:val="24"/>
          <w:szCs w:val="24"/>
        </w:rPr>
        <w:t xml:space="preserve"> Р.Ш.</w:t>
      </w:r>
      <w:r w:rsidRPr="00DA5B06" w:rsidR="001478FF">
        <w:rPr>
          <w:sz w:val="24"/>
          <w:szCs w:val="24"/>
        </w:rPr>
        <w:t xml:space="preserve"> </w:t>
      </w:r>
      <w:r w:rsidRPr="00DA5B06" w:rsidR="003268BD">
        <w:rPr>
          <w:sz w:val="24"/>
          <w:szCs w:val="24"/>
        </w:rPr>
        <w:t xml:space="preserve">разъяснены положения ст.51 Конституции Российской Федерации, ст.25.1 КоАП РФ, копия протокола вручена, о чем имеются подписи </w:t>
      </w:r>
      <w:r w:rsidRPr="00DA5B06" w:rsidR="00E53A26">
        <w:rPr>
          <w:sz w:val="24"/>
          <w:szCs w:val="24"/>
        </w:rPr>
        <w:t>Рамазанова Р.Ш.</w:t>
      </w:r>
      <w:r w:rsidRPr="00DA5B06" w:rsidR="003268BD">
        <w:rPr>
          <w:sz w:val="24"/>
          <w:szCs w:val="24"/>
        </w:rPr>
        <w:t xml:space="preserve"> в соответствующих графах протокола</w:t>
      </w:r>
      <w:r w:rsidRPr="00DA5B06" w:rsidR="007864AE">
        <w:rPr>
          <w:sz w:val="24"/>
          <w:szCs w:val="24"/>
        </w:rPr>
        <w:t xml:space="preserve">. </w:t>
      </w:r>
      <w:r w:rsidRPr="00DA5B06" w:rsidR="00482BFE">
        <w:rPr>
          <w:sz w:val="24"/>
          <w:szCs w:val="24"/>
        </w:rPr>
        <w:t>В протокол внесены изменен</w:t>
      </w:r>
      <w:r w:rsidRPr="00DA5B06" w:rsidR="00B660D6">
        <w:rPr>
          <w:sz w:val="24"/>
          <w:szCs w:val="24"/>
        </w:rPr>
        <w:t xml:space="preserve">ия в присутствии </w:t>
      </w:r>
      <w:r w:rsidRPr="00DA5B06" w:rsidR="00E53A26">
        <w:rPr>
          <w:sz w:val="24"/>
          <w:szCs w:val="24"/>
        </w:rPr>
        <w:t>Рамазанова Р.Ш.</w:t>
      </w:r>
      <w:r w:rsidRPr="00DA5B06" w:rsidR="00482BFE">
        <w:rPr>
          <w:sz w:val="24"/>
          <w:szCs w:val="24"/>
        </w:rPr>
        <w:t xml:space="preserve">, о чем имеется отметка в протоколе и подпись </w:t>
      </w:r>
      <w:r w:rsidRPr="00DA5B06" w:rsidR="00E53A26">
        <w:rPr>
          <w:sz w:val="24"/>
          <w:szCs w:val="24"/>
        </w:rPr>
        <w:t>Рамазанова Р.Ш.</w:t>
      </w:r>
      <w:r w:rsidRPr="00DA5B06">
        <w:rPr>
          <w:sz w:val="24"/>
          <w:szCs w:val="24"/>
        </w:rPr>
        <w:t xml:space="preserve">; </w:t>
      </w:r>
    </w:p>
    <w:p w:rsidR="003268BD" w:rsidRPr="00DA5B06" w:rsidP="00026267">
      <w:pPr>
        <w:ind w:firstLine="567"/>
        <w:jc w:val="both"/>
        <w:rPr>
          <w:sz w:val="24"/>
          <w:szCs w:val="24"/>
        </w:rPr>
      </w:pPr>
      <w:r w:rsidRPr="00DA5B06">
        <w:rPr>
          <w:sz w:val="24"/>
          <w:szCs w:val="24"/>
        </w:rPr>
        <w:t xml:space="preserve">- протокол об отстранении от управления транспортным средством 86 </w:t>
      </w:r>
      <w:r w:rsidRPr="00DA5B06" w:rsidR="007864AE">
        <w:rPr>
          <w:sz w:val="24"/>
          <w:szCs w:val="24"/>
        </w:rPr>
        <w:t xml:space="preserve">ПК № </w:t>
      </w:r>
      <w:r w:rsidRPr="00DA5B06" w:rsidR="00C97CC3">
        <w:rPr>
          <w:sz w:val="24"/>
          <w:szCs w:val="24"/>
        </w:rPr>
        <w:t>100913</w:t>
      </w:r>
      <w:r w:rsidRPr="00DA5B06" w:rsidR="007864AE">
        <w:rPr>
          <w:sz w:val="24"/>
          <w:szCs w:val="24"/>
        </w:rPr>
        <w:t xml:space="preserve"> от </w:t>
      </w:r>
      <w:r w:rsidRPr="00DA5B06" w:rsidR="00C97CC3">
        <w:rPr>
          <w:sz w:val="24"/>
          <w:szCs w:val="24"/>
        </w:rPr>
        <w:t>25.02.2026</w:t>
      </w:r>
      <w:r w:rsidRPr="00DA5B06">
        <w:rPr>
          <w:sz w:val="24"/>
          <w:szCs w:val="24"/>
        </w:rPr>
        <w:t xml:space="preserve">, составленный с применением видеозаписи, согласно которому </w:t>
      </w:r>
      <w:r w:rsidRPr="00DA5B06" w:rsidR="00E53A26">
        <w:rPr>
          <w:sz w:val="24"/>
          <w:szCs w:val="24"/>
        </w:rPr>
        <w:t>Рамазанов Р.Ш.</w:t>
      </w:r>
      <w:r w:rsidRPr="00DA5B06">
        <w:rPr>
          <w:sz w:val="24"/>
          <w:szCs w:val="24"/>
        </w:rPr>
        <w:t xml:space="preserve"> был отстранен от управления транспортным средст</w:t>
      </w:r>
      <w:r w:rsidRPr="00DA5B06">
        <w:rPr>
          <w:sz w:val="24"/>
          <w:szCs w:val="24"/>
        </w:rPr>
        <w:t>вом ***</w:t>
      </w:r>
      <w:r w:rsidRPr="00DA5B06" w:rsidR="00C97CC3">
        <w:rPr>
          <w:sz w:val="24"/>
          <w:szCs w:val="24"/>
        </w:rPr>
        <w:t xml:space="preserve">, государственный регистрационный знак </w:t>
      </w:r>
      <w:r w:rsidRPr="00DA5B06">
        <w:rPr>
          <w:sz w:val="24"/>
          <w:szCs w:val="24"/>
        </w:rPr>
        <w:t>***</w:t>
      </w:r>
      <w:r w:rsidRPr="00DA5B06" w:rsidR="00BB11DE">
        <w:rPr>
          <w:sz w:val="24"/>
          <w:szCs w:val="24"/>
        </w:rPr>
        <w:t>,</w:t>
      </w:r>
      <w:r w:rsidRPr="00DA5B06" w:rsidR="00B742A7">
        <w:rPr>
          <w:sz w:val="24"/>
          <w:szCs w:val="24"/>
        </w:rPr>
        <w:t xml:space="preserve"> поскольку управлял </w:t>
      </w:r>
      <w:r w:rsidRPr="00DA5B06" w:rsidR="00821B49">
        <w:rPr>
          <w:sz w:val="24"/>
          <w:szCs w:val="24"/>
        </w:rPr>
        <w:t>транспортным средством</w:t>
      </w:r>
      <w:r w:rsidRPr="00DA5B06" w:rsidR="00482BFE">
        <w:rPr>
          <w:sz w:val="24"/>
          <w:szCs w:val="24"/>
        </w:rPr>
        <w:t xml:space="preserve"> с признаками опьянения</w:t>
      </w:r>
      <w:r w:rsidRPr="00DA5B06" w:rsidR="00C97CC3">
        <w:rPr>
          <w:sz w:val="24"/>
          <w:szCs w:val="24"/>
        </w:rPr>
        <w:t>: запах алкоголя изо рта, резкое изменение окраски кожных покровов лица</w:t>
      </w:r>
      <w:r w:rsidRPr="00DA5B06">
        <w:rPr>
          <w:sz w:val="24"/>
          <w:szCs w:val="24"/>
        </w:rPr>
        <w:t>;</w:t>
      </w:r>
      <w:r w:rsidRPr="00DA5B06" w:rsidR="007864AE">
        <w:rPr>
          <w:sz w:val="24"/>
          <w:szCs w:val="24"/>
        </w:rPr>
        <w:t xml:space="preserve"> </w:t>
      </w:r>
      <w:r w:rsidRPr="00DA5B06" w:rsidR="00090B41">
        <w:rPr>
          <w:sz w:val="24"/>
          <w:szCs w:val="24"/>
        </w:rPr>
        <w:t xml:space="preserve"> </w:t>
      </w:r>
    </w:p>
    <w:p w:rsidR="002D634E" w:rsidRPr="00DA5B06" w:rsidP="00C97CC3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rFonts w:eastAsia="Arial Unicode MS"/>
          <w:sz w:val="24"/>
          <w:szCs w:val="24"/>
        </w:rPr>
      </w:pPr>
      <w:r w:rsidRPr="00DA5B06">
        <w:rPr>
          <w:sz w:val="24"/>
          <w:szCs w:val="24"/>
        </w:rPr>
        <w:t xml:space="preserve">- протокол 86 </w:t>
      </w:r>
      <w:r w:rsidRPr="00DA5B06" w:rsidR="00311CFD">
        <w:rPr>
          <w:sz w:val="24"/>
          <w:szCs w:val="24"/>
        </w:rPr>
        <w:t>НП №</w:t>
      </w:r>
      <w:r w:rsidRPr="00DA5B06" w:rsidR="00821B49">
        <w:rPr>
          <w:sz w:val="24"/>
          <w:szCs w:val="24"/>
        </w:rPr>
        <w:t xml:space="preserve"> </w:t>
      </w:r>
      <w:r w:rsidRPr="00DA5B06" w:rsidR="00C97CC3">
        <w:rPr>
          <w:sz w:val="24"/>
          <w:szCs w:val="24"/>
        </w:rPr>
        <w:t>047180</w:t>
      </w:r>
      <w:r w:rsidRPr="00DA5B06" w:rsidR="000B29F7">
        <w:rPr>
          <w:sz w:val="24"/>
          <w:szCs w:val="24"/>
        </w:rPr>
        <w:t xml:space="preserve"> </w:t>
      </w:r>
      <w:r w:rsidRPr="00DA5B06">
        <w:rPr>
          <w:sz w:val="24"/>
          <w:szCs w:val="24"/>
        </w:rPr>
        <w:t xml:space="preserve">о направлении на </w:t>
      </w:r>
      <w:r w:rsidRPr="00DA5B06">
        <w:rPr>
          <w:sz w:val="24"/>
          <w:szCs w:val="24"/>
        </w:rPr>
        <w:t>медицинское освидетельствование на состояние опьянения</w:t>
      </w:r>
      <w:r w:rsidRPr="00DA5B06" w:rsidR="00311CFD">
        <w:rPr>
          <w:sz w:val="24"/>
          <w:szCs w:val="24"/>
        </w:rPr>
        <w:t xml:space="preserve"> от </w:t>
      </w:r>
      <w:r w:rsidRPr="00DA5B06" w:rsidR="00C97CC3">
        <w:rPr>
          <w:sz w:val="24"/>
          <w:szCs w:val="24"/>
        </w:rPr>
        <w:t>25.02.2026</w:t>
      </w:r>
      <w:r w:rsidRPr="00DA5B06">
        <w:rPr>
          <w:sz w:val="24"/>
          <w:szCs w:val="24"/>
        </w:rPr>
        <w:t xml:space="preserve">, составленный с применением видеозаписи, согласно которому </w:t>
      </w:r>
      <w:r w:rsidRPr="00DA5B06" w:rsidR="00E53A26">
        <w:rPr>
          <w:sz w:val="24"/>
          <w:szCs w:val="24"/>
        </w:rPr>
        <w:t>Рамазанов Р.Ш.</w:t>
      </w:r>
      <w:r w:rsidRPr="00DA5B06">
        <w:rPr>
          <w:sz w:val="24"/>
          <w:szCs w:val="24"/>
        </w:rPr>
        <w:t xml:space="preserve"> </w:t>
      </w:r>
      <w:r w:rsidRPr="00DA5B06" w:rsidR="00C97CC3">
        <w:rPr>
          <w:sz w:val="24"/>
          <w:szCs w:val="24"/>
        </w:rPr>
        <w:t>25.02.2026</w:t>
      </w:r>
      <w:r w:rsidRPr="00DA5B06">
        <w:rPr>
          <w:sz w:val="24"/>
          <w:szCs w:val="24"/>
        </w:rPr>
        <w:t xml:space="preserve"> в </w:t>
      </w:r>
      <w:r w:rsidRPr="00DA5B06" w:rsidR="00C97CC3">
        <w:rPr>
          <w:sz w:val="24"/>
          <w:szCs w:val="24"/>
        </w:rPr>
        <w:t>03</w:t>
      </w:r>
      <w:r w:rsidRPr="00DA5B06">
        <w:rPr>
          <w:sz w:val="24"/>
          <w:szCs w:val="24"/>
        </w:rPr>
        <w:t xml:space="preserve"> час. </w:t>
      </w:r>
      <w:r w:rsidRPr="00DA5B06" w:rsidR="00C97CC3">
        <w:rPr>
          <w:sz w:val="24"/>
          <w:szCs w:val="24"/>
        </w:rPr>
        <w:t>59</w:t>
      </w:r>
      <w:r w:rsidRPr="00DA5B06">
        <w:rPr>
          <w:sz w:val="24"/>
          <w:szCs w:val="24"/>
        </w:rPr>
        <w:t xml:space="preserve"> мин.</w:t>
      </w:r>
      <w:r w:rsidRPr="00DA5B06">
        <w:rPr>
          <w:rFonts w:eastAsia="Arial Unicode MS"/>
          <w:sz w:val="24"/>
          <w:szCs w:val="24"/>
        </w:rPr>
        <w:t xml:space="preserve">, направлен для прохождения медицинского освидетельствования на состояние опьянения, </w:t>
      </w:r>
      <w:r w:rsidRPr="00DA5B06">
        <w:rPr>
          <w:rFonts w:eastAsia="Arial Unicode MS"/>
          <w:sz w:val="24"/>
          <w:szCs w:val="24"/>
        </w:rPr>
        <w:t xml:space="preserve">в связи с </w:t>
      </w:r>
      <w:r w:rsidRPr="00DA5B06" w:rsidR="00C97CC3">
        <w:rPr>
          <w:rFonts w:eastAsia="Arial Unicode MS"/>
          <w:sz w:val="24"/>
          <w:szCs w:val="24"/>
        </w:rPr>
        <w:t xml:space="preserve">отказом от прохождения освидетельствования на состояние алкогольного опьянения. </w:t>
      </w:r>
      <w:r w:rsidRPr="00DA5B06" w:rsidR="00E53A26">
        <w:rPr>
          <w:sz w:val="24"/>
          <w:szCs w:val="24"/>
        </w:rPr>
        <w:t>Рамазанов Р.Ш.</w:t>
      </w:r>
      <w:r w:rsidRPr="00DA5B06">
        <w:rPr>
          <w:sz w:val="24"/>
          <w:szCs w:val="24"/>
        </w:rPr>
        <w:t xml:space="preserve"> отказался от прохождения ме</w:t>
      </w:r>
      <w:r w:rsidRPr="00DA5B06" w:rsidR="006C30D5">
        <w:rPr>
          <w:sz w:val="24"/>
          <w:szCs w:val="24"/>
        </w:rPr>
        <w:t xml:space="preserve">дицинского освидетельствования, о чем </w:t>
      </w:r>
      <w:r w:rsidRPr="00DA5B06" w:rsidR="003268BD">
        <w:rPr>
          <w:sz w:val="24"/>
          <w:szCs w:val="24"/>
        </w:rPr>
        <w:t>собственноручно указал в протоколе</w:t>
      </w:r>
      <w:r w:rsidRPr="00DA5B06" w:rsidR="006C30D5">
        <w:rPr>
          <w:sz w:val="24"/>
          <w:szCs w:val="24"/>
        </w:rPr>
        <w:t>;</w:t>
      </w:r>
    </w:p>
    <w:p w:rsidR="002D634E" w:rsidRPr="00DA5B06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4"/>
          <w:szCs w:val="24"/>
        </w:rPr>
      </w:pPr>
      <w:r w:rsidRPr="00DA5B06">
        <w:rPr>
          <w:sz w:val="24"/>
          <w:szCs w:val="24"/>
        </w:rPr>
        <w:t xml:space="preserve"> - протокол </w:t>
      </w:r>
      <w:r w:rsidRPr="00DA5B06" w:rsidR="007864AE">
        <w:rPr>
          <w:sz w:val="24"/>
          <w:szCs w:val="24"/>
        </w:rPr>
        <w:t xml:space="preserve">86 </w:t>
      </w:r>
      <w:r w:rsidRPr="00DA5B06" w:rsidR="00254FE4">
        <w:rPr>
          <w:sz w:val="24"/>
          <w:szCs w:val="24"/>
        </w:rPr>
        <w:t xml:space="preserve">СП № </w:t>
      </w:r>
      <w:r w:rsidRPr="00DA5B06" w:rsidR="00C97CC3">
        <w:rPr>
          <w:sz w:val="24"/>
          <w:szCs w:val="24"/>
        </w:rPr>
        <w:t>045507</w:t>
      </w:r>
      <w:r w:rsidRPr="00DA5B06" w:rsidR="007864AE">
        <w:rPr>
          <w:sz w:val="24"/>
          <w:szCs w:val="24"/>
        </w:rPr>
        <w:t xml:space="preserve"> задержан</w:t>
      </w:r>
      <w:r w:rsidRPr="00DA5B06" w:rsidR="00192BE7">
        <w:rPr>
          <w:sz w:val="24"/>
          <w:szCs w:val="24"/>
        </w:rPr>
        <w:t>и</w:t>
      </w:r>
      <w:r w:rsidRPr="00DA5B06" w:rsidR="00C97CC3">
        <w:rPr>
          <w:sz w:val="24"/>
          <w:szCs w:val="24"/>
        </w:rPr>
        <w:t>я</w:t>
      </w:r>
      <w:r w:rsidRPr="00DA5B06" w:rsidR="00192BE7">
        <w:rPr>
          <w:sz w:val="24"/>
          <w:szCs w:val="24"/>
        </w:rPr>
        <w:t xml:space="preserve"> транспортного средства от </w:t>
      </w:r>
      <w:r w:rsidRPr="00DA5B06" w:rsidR="00C97CC3">
        <w:rPr>
          <w:sz w:val="24"/>
          <w:szCs w:val="24"/>
        </w:rPr>
        <w:t>25.02.2026</w:t>
      </w:r>
      <w:r w:rsidRPr="00DA5B06" w:rsidR="007864AE">
        <w:rPr>
          <w:sz w:val="24"/>
          <w:szCs w:val="24"/>
        </w:rPr>
        <w:t xml:space="preserve">, согласно которому т/с </w:t>
      </w:r>
      <w:r w:rsidRPr="00DA5B06">
        <w:rPr>
          <w:sz w:val="24"/>
          <w:szCs w:val="24"/>
        </w:rPr>
        <w:t>***</w:t>
      </w:r>
      <w:r w:rsidRPr="00DA5B06" w:rsidR="00C97CC3">
        <w:rPr>
          <w:sz w:val="24"/>
          <w:szCs w:val="24"/>
        </w:rPr>
        <w:t xml:space="preserve">, государственный регистрационный знак </w:t>
      </w:r>
      <w:r w:rsidRPr="00DA5B06">
        <w:rPr>
          <w:sz w:val="24"/>
          <w:szCs w:val="24"/>
        </w:rPr>
        <w:t>***</w:t>
      </w:r>
      <w:r w:rsidRPr="00DA5B06" w:rsidR="007864AE">
        <w:rPr>
          <w:sz w:val="24"/>
          <w:szCs w:val="24"/>
        </w:rPr>
        <w:t>передано для транспортировки и помещения на специализированную стоянку</w:t>
      </w:r>
      <w:r w:rsidRPr="00DA5B06" w:rsidR="00254FE4">
        <w:rPr>
          <w:sz w:val="24"/>
          <w:szCs w:val="24"/>
        </w:rPr>
        <w:t xml:space="preserve"> ИП Махно</w:t>
      </w:r>
      <w:r w:rsidRPr="00DA5B06">
        <w:rPr>
          <w:sz w:val="24"/>
          <w:szCs w:val="24"/>
        </w:rPr>
        <w:t>;</w:t>
      </w:r>
      <w:r w:rsidRPr="00DA5B06" w:rsidR="00090B41">
        <w:rPr>
          <w:sz w:val="24"/>
          <w:szCs w:val="24"/>
        </w:rPr>
        <w:t xml:space="preserve"> </w:t>
      </w:r>
      <w:r w:rsidRPr="00DA5B06" w:rsidR="00254FE4">
        <w:rPr>
          <w:sz w:val="24"/>
          <w:szCs w:val="24"/>
        </w:rPr>
        <w:t xml:space="preserve"> </w:t>
      </w:r>
    </w:p>
    <w:p w:rsidR="00680A0A" w:rsidRPr="00DA5B06" w:rsidP="00680A0A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DA5B06">
        <w:rPr>
          <w:sz w:val="24"/>
          <w:szCs w:val="24"/>
        </w:rPr>
        <w:t xml:space="preserve">- карточку операции с ВУ, согласно которой срок действия водительского удостоверения на имя </w:t>
      </w:r>
      <w:r w:rsidRPr="00DA5B06" w:rsidR="00E53A26">
        <w:rPr>
          <w:sz w:val="24"/>
          <w:szCs w:val="24"/>
        </w:rPr>
        <w:t>Рамазанова Р.Ш.</w:t>
      </w:r>
      <w:r w:rsidRPr="00DA5B06">
        <w:rPr>
          <w:sz w:val="24"/>
          <w:szCs w:val="24"/>
        </w:rPr>
        <w:t xml:space="preserve"> до </w:t>
      </w:r>
      <w:r w:rsidRPr="00DA5B06" w:rsidR="00E8552B">
        <w:rPr>
          <w:sz w:val="24"/>
          <w:szCs w:val="24"/>
        </w:rPr>
        <w:t>28.05.2031</w:t>
      </w:r>
      <w:r w:rsidRPr="00DA5B06">
        <w:rPr>
          <w:sz w:val="24"/>
          <w:szCs w:val="24"/>
        </w:rPr>
        <w:t>;</w:t>
      </w:r>
    </w:p>
    <w:p w:rsidR="00680A0A" w:rsidRPr="00DA5B06" w:rsidP="003268BD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DA5B06">
        <w:rPr>
          <w:sz w:val="24"/>
          <w:szCs w:val="24"/>
        </w:rPr>
        <w:t>-</w:t>
      </w:r>
      <w:r w:rsidRPr="00DA5B06" w:rsidR="003268BD">
        <w:rPr>
          <w:sz w:val="24"/>
          <w:szCs w:val="24"/>
        </w:rPr>
        <w:t xml:space="preserve"> </w:t>
      </w:r>
      <w:r w:rsidRPr="00DA5B06">
        <w:rPr>
          <w:sz w:val="24"/>
          <w:szCs w:val="24"/>
        </w:rPr>
        <w:t>реестр административных правонарушений;</w:t>
      </w:r>
    </w:p>
    <w:p w:rsidR="00680A0A" w:rsidRPr="00DA5B06" w:rsidP="00680A0A">
      <w:pPr>
        <w:ind w:firstLine="426"/>
        <w:jc w:val="both"/>
        <w:rPr>
          <w:rFonts w:eastAsia="Arial Unicode MS"/>
          <w:sz w:val="24"/>
          <w:szCs w:val="24"/>
        </w:rPr>
      </w:pPr>
      <w:r w:rsidRPr="00DA5B06">
        <w:rPr>
          <w:rFonts w:eastAsia="Arial Unicode MS"/>
          <w:sz w:val="24"/>
          <w:szCs w:val="24"/>
        </w:rPr>
        <w:t>- сведения ИЦ УМВД России по ХМАО-Югре, по г. Москва,</w:t>
      </w:r>
      <w:r w:rsidRPr="00DA5B06" w:rsidR="002D634E">
        <w:rPr>
          <w:rFonts w:eastAsia="Arial Unicode MS"/>
          <w:sz w:val="24"/>
          <w:szCs w:val="24"/>
        </w:rPr>
        <w:t xml:space="preserve"> справку на лицо по ИБД-Ф (ОСК+</w:t>
      </w:r>
      <w:r w:rsidRPr="00DA5B06" w:rsidR="003268BD">
        <w:rPr>
          <w:rFonts w:eastAsia="Arial Unicode MS"/>
          <w:sz w:val="24"/>
          <w:szCs w:val="24"/>
        </w:rPr>
        <w:t>ФР+ЗАГС</w:t>
      </w:r>
      <w:r w:rsidRPr="00DA5B06" w:rsidR="002D634E">
        <w:rPr>
          <w:rFonts w:eastAsia="Arial Unicode MS"/>
          <w:sz w:val="24"/>
          <w:szCs w:val="24"/>
        </w:rPr>
        <w:t>),</w:t>
      </w:r>
      <w:r w:rsidRPr="00DA5B06">
        <w:rPr>
          <w:rFonts w:eastAsia="Arial Unicode MS"/>
          <w:sz w:val="24"/>
          <w:szCs w:val="24"/>
        </w:rPr>
        <w:t xml:space="preserve"> </w:t>
      </w:r>
      <w:r w:rsidRPr="00DA5B06">
        <w:rPr>
          <w:sz w:val="24"/>
          <w:szCs w:val="24"/>
        </w:rPr>
        <w:t xml:space="preserve">согласно которым </w:t>
      </w:r>
      <w:r w:rsidRPr="00DA5B06" w:rsidR="00E53A26">
        <w:rPr>
          <w:sz w:val="24"/>
          <w:szCs w:val="24"/>
        </w:rPr>
        <w:t>Рамазанов Р.Ш.</w:t>
      </w:r>
      <w:r w:rsidRPr="00DA5B06">
        <w:rPr>
          <w:sz w:val="24"/>
          <w:szCs w:val="24"/>
        </w:rPr>
        <w:t xml:space="preserve"> к уголовной </w:t>
      </w:r>
      <w:r w:rsidRPr="00DA5B06">
        <w:rPr>
          <w:sz w:val="24"/>
          <w:szCs w:val="24"/>
        </w:rPr>
        <w:t xml:space="preserve">ответственности </w:t>
      </w:r>
      <w:r w:rsidRPr="00DA5B06" w:rsidR="00BC60DD">
        <w:rPr>
          <w:sz w:val="24"/>
          <w:szCs w:val="24"/>
        </w:rPr>
        <w:t xml:space="preserve"> по</w:t>
      </w:r>
      <w:r w:rsidRPr="00DA5B06" w:rsidR="00BC60DD">
        <w:rPr>
          <w:sz w:val="24"/>
          <w:szCs w:val="24"/>
        </w:rPr>
        <w:t xml:space="preserve"> ст.264 УК РФ </w:t>
      </w:r>
      <w:r w:rsidRPr="00DA5B06">
        <w:rPr>
          <w:sz w:val="24"/>
          <w:szCs w:val="24"/>
        </w:rPr>
        <w:t>не привлекал</w:t>
      </w:r>
      <w:r w:rsidRPr="00DA5B06" w:rsidR="002D634E">
        <w:rPr>
          <w:sz w:val="24"/>
          <w:szCs w:val="24"/>
        </w:rPr>
        <w:t>ся</w:t>
      </w:r>
      <w:r w:rsidRPr="00DA5B06">
        <w:rPr>
          <w:rFonts w:eastAsia="Arial Unicode MS"/>
          <w:sz w:val="24"/>
          <w:szCs w:val="24"/>
        </w:rPr>
        <w:t>;</w:t>
      </w:r>
    </w:p>
    <w:p w:rsidR="00AB2502" w:rsidRPr="00DA5B06" w:rsidP="00E8552B">
      <w:pPr>
        <w:tabs>
          <w:tab w:val="left" w:pos="567"/>
        </w:tabs>
        <w:ind w:firstLine="567"/>
        <w:jc w:val="both"/>
        <w:rPr>
          <w:rFonts w:eastAsia="Arial Unicode MS"/>
          <w:sz w:val="24"/>
          <w:szCs w:val="24"/>
        </w:rPr>
      </w:pPr>
      <w:r w:rsidRPr="00DA5B06">
        <w:rPr>
          <w:sz w:val="24"/>
          <w:szCs w:val="24"/>
        </w:rPr>
        <w:t xml:space="preserve">- </w:t>
      </w:r>
      <w:r w:rsidRPr="00DA5B06">
        <w:rPr>
          <w:sz w:val="24"/>
          <w:szCs w:val="24"/>
          <w:lang w:val="en-US"/>
        </w:rPr>
        <w:t>CD</w:t>
      </w:r>
      <w:r w:rsidRPr="00DA5B06">
        <w:rPr>
          <w:sz w:val="24"/>
          <w:szCs w:val="24"/>
        </w:rPr>
        <w:t>-</w:t>
      </w:r>
      <w:r w:rsidRPr="00DA5B06">
        <w:rPr>
          <w:sz w:val="24"/>
          <w:szCs w:val="24"/>
          <w:lang w:val="en-US"/>
        </w:rPr>
        <w:t>R</w:t>
      </w:r>
      <w:r w:rsidRPr="00DA5B06">
        <w:rPr>
          <w:sz w:val="24"/>
          <w:szCs w:val="24"/>
        </w:rPr>
        <w:t xml:space="preserve"> диск с видеозаписью, которая подтверждает</w:t>
      </w:r>
      <w:r w:rsidRPr="00DA5B06" w:rsidR="00BC60DD">
        <w:rPr>
          <w:sz w:val="24"/>
          <w:szCs w:val="24"/>
        </w:rPr>
        <w:t xml:space="preserve"> факт управления т/с </w:t>
      </w:r>
      <w:r w:rsidRPr="00DA5B06" w:rsidR="00E53A26">
        <w:rPr>
          <w:sz w:val="24"/>
          <w:szCs w:val="24"/>
        </w:rPr>
        <w:t>Рамазановым</w:t>
      </w:r>
      <w:r w:rsidRPr="00DA5B06" w:rsidR="00E53A26">
        <w:rPr>
          <w:sz w:val="24"/>
          <w:szCs w:val="24"/>
        </w:rPr>
        <w:t xml:space="preserve"> Р.Ш.</w:t>
      </w:r>
      <w:r w:rsidRPr="00DA5B06" w:rsidR="00BC60DD">
        <w:rPr>
          <w:sz w:val="24"/>
          <w:szCs w:val="24"/>
        </w:rPr>
        <w:t xml:space="preserve">, факт остановки т/с под управлением </w:t>
      </w:r>
      <w:r w:rsidRPr="00DA5B06" w:rsidR="00E53A26">
        <w:rPr>
          <w:sz w:val="24"/>
          <w:szCs w:val="24"/>
        </w:rPr>
        <w:t>Рамазанова Р.Ш.</w:t>
      </w:r>
      <w:r w:rsidRPr="00DA5B06" w:rsidR="00BC60DD">
        <w:rPr>
          <w:sz w:val="24"/>
          <w:szCs w:val="24"/>
        </w:rPr>
        <w:t>,</w:t>
      </w:r>
      <w:r w:rsidRPr="00DA5B06">
        <w:rPr>
          <w:sz w:val="24"/>
          <w:szCs w:val="24"/>
        </w:rPr>
        <w:t xml:space="preserve"> отстранение </w:t>
      </w:r>
      <w:r w:rsidRPr="00DA5B06" w:rsidR="00E53A26">
        <w:rPr>
          <w:sz w:val="24"/>
          <w:szCs w:val="24"/>
        </w:rPr>
        <w:t>Рамазанова Р.Ш.</w:t>
      </w:r>
      <w:r w:rsidRPr="00DA5B06">
        <w:rPr>
          <w:sz w:val="24"/>
          <w:szCs w:val="24"/>
        </w:rPr>
        <w:t xml:space="preserve"> от управления т/с, положения ст.51 Конституции Российской Федерации, ст.25.1 КоАП РФ были разъяснены. </w:t>
      </w:r>
      <w:r w:rsidRPr="00DA5B06" w:rsidR="00E53A26">
        <w:rPr>
          <w:sz w:val="24"/>
          <w:szCs w:val="24"/>
        </w:rPr>
        <w:t>Рамазанову</w:t>
      </w:r>
      <w:r w:rsidRPr="00DA5B06" w:rsidR="00E53A26">
        <w:rPr>
          <w:sz w:val="24"/>
          <w:szCs w:val="24"/>
        </w:rPr>
        <w:t xml:space="preserve"> Р.Ш.</w:t>
      </w:r>
      <w:r w:rsidRPr="00DA5B06">
        <w:rPr>
          <w:sz w:val="24"/>
          <w:szCs w:val="24"/>
        </w:rPr>
        <w:t xml:space="preserve"> было предложено пройти освидетельствование на состояние алкогольного опьянения, </w:t>
      </w:r>
      <w:r w:rsidRPr="00DA5B06" w:rsidR="00E8552B">
        <w:rPr>
          <w:sz w:val="24"/>
          <w:szCs w:val="24"/>
        </w:rPr>
        <w:t>от прохождения освидетельствования на состояние алкогольного опьянения Рамазанов Р.Ш. отказался</w:t>
      </w:r>
      <w:r w:rsidRPr="00DA5B06">
        <w:rPr>
          <w:sz w:val="24"/>
          <w:szCs w:val="24"/>
        </w:rPr>
        <w:t xml:space="preserve">. </w:t>
      </w:r>
      <w:r w:rsidRPr="00DA5B06" w:rsidR="00E8552B">
        <w:rPr>
          <w:rFonts w:eastAsia="Arial Unicode MS"/>
          <w:sz w:val="24"/>
          <w:szCs w:val="24"/>
        </w:rPr>
        <w:t xml:space="preserve">В связи с отказом от прохождения освидетельствования на состояние алкогольного опьянения </w:t>
      </w:r>
      <w:r w:rsidRPr="00DA5B06" w:rsidR="00E53A26">
        <w:rPr>
          <w:rFonts w:eastAsia="Arial Unicode MS"/>
          <w:sz w:val="24"/>
          <w:szCs w:val="24"/>
        </w:rPr>
        <w:t>Рамазанову</w:t>
      </w:r>
      <w:r w:rsidRPr="00DA5B06" w:rsidR="00E53A26">
        <w:rPr>
          <w:rFonts w:eastAsia="Arial Unicode MS"/>
          <w:sz w:val="24"/>
          <w:szCs w:val="24"/>
        </w:rPr>
        <w:t xml:space="preserve"> Р.Ш.</w:t>
      </w:r>
      <w:r w:rsidRPr="00DA5B06">
        <w:rPr>
          <w:rFonts w:eastAsia="Arial Unicode MS"/>
          <w:sz w:val="24"/>
          <w:szCs w:val="24"/>
        </w:rPr>
        <w:t xml:space="preserve"> было предъявлено требование о прохождении медицинского освидетельс</w:t>
      </w:r>
      <w:r w:rsidRPr="00DA5B06" w:rsidR="00E671AB">
        <w:rPr>
          <w:rFonts w:eastAsia="Arial Unicode MS"/>
          <w:sz w:val="24"/>
          <w:szCs w:val="24"/>
        </w:rPr>
        <w:t>твования на состояние опьянения</w:t>
      </w:r>
      <w:r w:rsidRPr="00DA5B06" w:rsidR="00BC60DD">
        <w:rPr>
          <w:rFonts w:eastAsia="Arial Unicode MS"/>
          <w:sz w:val="24"/>
          <w:szCs w:val="24"/>
        </w:rPr>
        <w:t>. О</w:t>
      </w:r>
      <w:r w:rsidRPr="00DA5B06">
        <w:rPr>
          <w:rFonts w:eastAsia="Arial Unicode MS"/>
          <w:sz w:val="24"/>
          <w:szCs w:val="24"/>
        </w:rPr>
        <w:t xml:space="preserve">т прохождения </w:t>
      </w:r>
      <w:r w:rsidRPr="00DA5B06" w:rsidR="00BC60DD">
        <w:rPr>
          <w:rFonts w:eastAsia="Arial Unicode MS"/>
          <w:sz w:val="24"/>
          <w:szCs w:val="24"/>
        </w:rPr>
        <w:t xml:space="preserve">медицинского освидетельствования </w:t>
      </w:r>
      <w:r w:rsidRPr="00DA5B06" w:rsidR="00E53A26">
        <w:rPr>
          <w:rFonts w:eastAsia="Arial Unicode MS"/>
          <w:sz w:val="24"/>
          <w:szCs w:val="24"/>
        </w:rPr>
        <w:t>Рамазанов Р.Ш.</w:t>
      </w:r>
      <w:r w:rsidRPr="00DA5B06">
        <w:rPr>
          <w:rFonts w:eastAsia="Arial Unicode MS"/>
          <w:sz w:val="24"/>
          <w:szCs w:val="24"/>
        </w:rPr>
        <w:t xml:space="preserve"> отказался, о чем собственноручно указал в протоколе.</w:t>
      </w:r>
      <w:r w:rsidRPr="00DA5B06">
        <w:rPr>
          <w:sz w:val="24"/>
          <w:szCs w:val="24"/>
        </w:rPr>
        <w:t xml:space="preserve"> </w:t>
      </w:r>
      <w:r w:rsidRPr="00DA5B06" w:rsidR="00254FE4">
        <w:rPr>
          <w:sz w:val="24"/>
          <w:szCs w:val="24"/>
        </w:rPr>
        <w:t xml:space="preserve">Разъяснена санкция ч.1 ст. 12.26 КоАП РФ. </w:t>
      </w:r>
      <w:r w:rsidRPr="00DA5B06">
        <w:rPr>
          <w:sz w:val="24"/>
          <w:szCs w:val="24"/>
        </w:rPr>
        <w:t>Разъяснен</w:t>
      </w:r>
      <w:r w:rsidRPr="00DA5B06" w:rsidR="00E671AB">
        <w:rPr>
          <w:sz w:val="24"/>
          <w:szCs w:val="24"/>
        </w:rPr>
        <w:t>ы</w:t>
      </w:r>
      <w:r w:rsidRPr="00DA5B06">
        <w:rPr>
          <w:sz w:val="24"/>
          <w:szCs w:val="24"/>
        </w:rPr>
        <w:t xml:space="preserve"> положений ст.51 Конституции РФ, ст.25.1 КоАП РФ перед составлением протокола об адми</w:t>
      </w:r>
      <w:r w:rsidRPr="00DA5B06">
        <w:rPr>
          <w:sz w:val="24"/>
          <w:szCs w:val="24"/>
        </w:rPr>
        <w:t>нистративном правонарушении</w:t>
      </w:r>
      <w:r w:rsidRPr="00DA5B06" w:rsidR="00890244">
        <w:rPr>
          <w:sz w:val="24"/>
          <w:szCs w:val="24"/>
        </w:rPr>
        <w:t>.</w:t>
      </w:r>
      <w:r w:rsidRPr="00DA5B06">
        <w:rPr>
          <w:sz w:val="24"/>
          <w:szCs w:val="24"/>
        </w:rPr>
        <w:t xml:space="preserve"> </w:t>
      </w:r>
      <w:r w:rsidRPr="00DA5B06" w:rsidR="00890244">
        <w:rPr>
          <w:sz w:val="24"/>
          <w:szCs w:val="24"/>
        </w:rPr>
        <w:t>Рамазанов Р.Ш.</w:t>
      </w:r>
      <w:r w:rsidRPr="00DA5B06">
        <w:rPr>
          <w:sz w:val="24"/>
          <w:szCs w:val="24"/>
        </w:rPr>
        <w:t xml:space="preserve"> ознакомлен с протоколом об административном правонарушении</w:t>
      </w:r>
      <w:r w:rsidRPr="00DA5B06" w:rsidR="00890244">
        <w:rPr>
          <w:sz w:val="24"/>
          <w:szCs w:val="24"/>
        </w:rPr>
        <w:t>, копия протокола вручена</w:t>
      </w:r>
      <w:r w:rsidRPr="00DA5B06">
        <w:rPr>
          <w:sz w:val="24"/>
          <w:szCs w:val="24"/>
        </w:rPr>
        <w:t xml:space="preserve">. Нарушений должностными лицами ГИБДД ОМВД России по </w:t>
      </w:r>
      <w:r w:rsidRPr="00DA5B06">
        <w:rPr>
          <w:sz w:val="24"/>
          <w:szCs w:val="24"/>
        </w:rPr>
        <w:t>г.Нефтеюганску</w:t>
      </w:r>
      <w:r w:rsidRPr="00DA5B06">
        <w:rPr>
          <w:sz w:val="24"/>
          <w:szCs w:val="24"/>
        </w:rPr>
        <w:t xml:space="preserve"> допущено не было.</w:t>
      </w:r>
    </w:p>
    <w:p w:rsidR="00026267" w:rsidRPr="00DA5B06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DA5B06">
        <w:rPr>
          <w:sz w:val="24"/>
          <w:szCs w:val="24"/>
        </w:rPr>
        <w:t>Пункт 2.3.2 Правил дорожного движения обязы</w:t>
      </w:r>
      <w:r w:rsidRPr="00DA5B06">
        <w:rPr>
          <w:sz w:val="24"/>
          <w:szCs w:val="24"/>
        </w:rPr>
        <w:t>вает водителя транспортного средства проходить по требованию сотрудников полиции освидетельствование на состояние опьянения. Работники полиции в соответствии со ст. 13 Закона «О полиции» имеют право направлять и (или) доставлять на медицинское освидетельст</w:t>
      </w:r>
      <w:r w:rsidRPr="00DA5B06">
        <w:rPr>
          <w:sz w:val="24"/>
          <w:szCs w:val="24"/>
        </w:rPr>
        <w:t>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преступления или администра</w:t>
      </w:r>
      <w:r w:rsidRPr="00DA5B06">
        <w:rPr>
          <w:sz w:val="24"/>
          <w:szCs w:val="24"/>
        </w:rPr>
        <w:t>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</w:t>
      </w:r>
      <w:r w:rsidRPr="00DA5B06">
        <w:rPr>
          <w:sz w:val="24"/>
          <w:szCs w:val="24"/>
        </w:rPr>
        <w:t>ийской Федерации.</w:t>
      </w:r>
    </w:p>
    <w:p w:rsidR="00026267" w:rsidRPr="00DA5B06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DA5B06">
        <w:rPr>
          <w:sz w:val="24"/>
          <w:szCs w:val="24"/>
        </w:rPr>
        <w:t>В соответствии с пунктом 11 Постановления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</w:t>
      </w:r>
      <w:r w:rsidRPr="00DA5B06">
        <w:rPr>
          <w:sz w:val="24"/>
          <w:szCs w:val="24"/>
        </w:rPr>
        <w:t>кса Российской Федерации об административных правонарушениях"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</w:t>
      </w:r>
      <w:r w:rsidRPr="00DA5B06">
        <w:rPr>
          <w:sz w:val="24"/>
          <w:szCs w:val="24"/>
        </w:rPr>
        <w:t xml:space="preserve">есогласия его с результатами освидетельствования на состояние алкогольного </w:t>
      </w:r>
      <w:r w:rsidRPr="00DA5B06">
        <w:rPr>
          <w:sz w:val="24"/>
          <w:szCs w:val="24"/>
        </w:rPr>
        <w:t>опьянения либо наличия у водителя одного или нескольких закрепленных законодательством РФ признаков при отрицательном результате освидетельствования на состояние алкогольного опьяне</w:t>
      </w:r>
      <w:r w:rsidRPr="00DA5B06">
        <w:rPr>
          <w:sz w:val="24"/>
          <w:szCs w:val="24"/>
        </w:rPr>
        <w:t>ния такой водитель подлежит направлению на медицинское освидетельствование на состояние опьянения. 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</w:t>
      </w:r>
      <w:r w:rsidRPr="00DA5B06">
        <w:rPr>
          <w:sz w:val="24"/>
          <w:szCs w:val="24"/>
        </w:rPr>
        <w:t xml:space="preserve"> медицинское освидетельствование на состояние опьянения (часть 4 статьи 27.12 КоАП РФ).</w:t>
      </w:r>
    </w:p>
    <w:p w:rsidR="00026267" w:rsidRPr="00DA5B06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DA5B06">
        <w:rPr>
          <w:sz w:val="24"/>
          <w:szCs w:val="24"/>
        </w:rPr>
        <w:t>Невыполнение законного требования сотрудника Госавтоинспекции о прохождении медицинского освидетельствования на состояние опьянения представляет собой оконченное админи</w:t>
      </w:r>
      <w:r w:rsidRPr="00DA5B06">
        <w:rPr>
          <w:sz w:val="24"/>
          <w:szCs w:val="24"/>
        </w:rPr>
        <w:t xml:space="preserve">стративное правонарушение и образует объективную сторону </w:t>
      </w:r>
      <w:hyperlink r:id="rId4" w:history="1">
        <w:r w:rsidRPr="00DA5B06">
          <w:rPr>
            <w:rStyle w:val="Hyperlink"/>
            <w:color w:val="auto"/>
            <w:sz w:val="24"/>
            <w:szCs w:val="24"/>
            <w:u w:val="none"/>
          </w:rPr>
          <w:t>ч. 1</w:t>
        </w:r>
      </w:hyperlink>
      <w:r w:rsidRPr="00DA5B06">
        <w:rPr>
          <w:sz w:val="24"/>
          <w:szCs w:val="24"/>
        </w:rPr>
        <w:t xml:space="preserve"> ст. 12.26 КоАП РФ.</w:t>
      </w:r>
    </w:p>
    <w:p w:rsidR="00026267" w:rsidRPr="00DA5B06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DA5B06">
        <w:rPr>
          <w:sz w:val="24"/>
          <w:szCs w:val="24"/>
        </w:rPr>
        <w:t>В соответствии с ч. 2, ч. 6 ст. 25.7 КоАП РФ, в случаях, предусмотренных </w:t>
      </w:r>
      <w:hyperlink r:id="rId5" w:anchor="dst102447" w:history="1">
        <w:r w:rsidRPr="00DA5B06">
          <w:rPr>
            <w:rStyle w:val="Hyperlink"/>
            <w:color w:val="auto"/>
            <w:sz w:val="24"/>
            <w:szCs w:val="24"/>
            <w:u w:val="none"/>
          </w:rPr>
          <w:t>главой 27</w:t>
        </w:r>
      </w:hyperlink>
      <w:r w:rsidRPr="00DA5B06">
        <w:rPr>
          <w:sz w:val="24"/>
          <w:szCs w:val="24"/>
        </w:rPr>
        <w:t> и </w:t>
      </w:r>
      <w:hyperlink r:id="rId6" w:anchor="dst1120" w:history="1">
        <w:r w:rsidRPr="00DA5B06">
          <w:rPr>
            <w:rStyle w:val="Hyperlink"/>
            <w:color w:val="auto"/>
            <w:sz w:val="24"/>
            <w:szCs w:val="24"/>
            <w:u w:val="none"/>
          </w:rPr>
          <w:t>статьей 28.1.1</w:t>
        </w:r>
      </w:hyperlink>
      <w:r w:rsidRPr="00DA5B06">
        <w:rPr>
          <w:sz w:val="24"/>
          <w:szCs w:val="24"/>
        </w:rPr>
        <w:t xml:space="preserve"> настоящего Кодекса, обязательно присутствие понятых или применение видеозаписи. </w:t>
      </w:r>
    </w:p>
    <w:p w:rsidR="00026267" w:rsidRPr="00DA5B06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DA5B06">
        <w:rPr>
          <w:sz w:val="24"/>
          <w:szCs w:val="24"/>
        </w:rPr>
        <w:t xml:space="preserve"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</w:t>
      </w:r>
      <w:r w:rsidRPr="00DA5B06">
        <w:rPr>
          <w:sz w:val="24"/>
          <w:szCs w:val="24"/>
        </w:rPr>
        <w:t xml:space="preserve">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</w:t>
      </w:r>
      <w:r w:rsidRPr="00DA5B06">
        <w:rPr>
          <w:sz w:val="24"/>
          <w:szCs w:val="24"/>
        </w:rPr>
        <w:t>протоколу либо акту освидетельствования на состояние алкогольного опьянения.</w:t>
      </w:r>
    </w:p>
    <w:p w:rsidR="00026267" w:rsidRPr="00DA5B06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DA5B06">
        <w:rPr>
          <w:sz w:val="24"/>
          <w:szCs w:val="24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DA5B06" w:rsidR="00E53A26">
        <w:rPr>
          <w:sz w:val="24"/>
          <w:szCs w:val="24"/>
        </w:rPr>
        <w:t>Рамазанова Р.Ш.</w:t>
      </w:r>
      <w:r w:rsidRPr="00DA5B06">
        <w:rPr>
          <w:sz w:val="24"/>
          <w:szCs w:val="24"/>
        </w:rPr>
        <w:t xml:space="preserve"> инспектором ДПС применена видеозапись, которая подтве</w:t>
      </w:r>
      <w:r w:rsidRPr="00DA5B06">
        <w:rPr>
          <w:sz w:val="24"/>
          <w:szCs w:val="24"/>
        </w:rPr>
        <w:t xml:space="preserve">рждает соблюдение установленного порядка привлечения к административной ответственности. </w:t>
      </w:r>
    </w:p>
    <w:p w:rsidR="00026267" w:rsidRPr="00DA5B06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DA5B06">
        <w:rPr>
          <w:sz w:val="24"/>
          <w:szCs w:val="24"/>
        </w:rPr>
        <w:t xml:space="preserve">Факт управления </w:t>
      </w:r>
      <w:r w:rsidRPr="00DA5B06" w:rsidR="00E53A26">
        <w:rPr>
          <w:sz w:val="24"/>
          <w:szCs w:val="24"/>
        </w:rPr>
        <w:t>Рамазановым</w:t>
      </w:r>
      <w:r w:rsidRPr="00DA5B06" w:rsidR="00E53A26">
        <w:rPr>
          <w:sz w:val="24"/>
          <w:szCs w:val="24"/>
        </w:rPr>
        <w:t xml:space="preserve"> Р.Ш.</w:t>
      </w:r>
      <w:r w:rsidRPr="00DA5B06">
        <w:rPr>
          <w:sz w:val="24"/>
          <w:szCs w:val="24"/>
        </w:rPr>
        <w:t xml:space="preserve"> транспортным средством подтверждаетс</w:t>
      </w:r>
      <w:r w:rsidRPr="00DA5B06" w:rsidR="00564D26">
        <w:rPr>
          <w:sz w:val="24"/>
          <w:szCs w:val="24"/>
        </w:rPr>
        <w:t>я материалами дела</w:t>
      </w:r>
      <w:r w:rsidRPr="00DA5B06" w:rsidR="00B82416">
        <w:rPr>
          <w:sz w:val="24"/>
          <w:szCs w:val="24"/>
        </w:rPr>
        <w:t xml:space="preserve">, </w:t>
      </w:r>
      <w:r w:rsidRPr="00DA5B06" w:rsidR="00FF47B7">
        <w:rPr>
          <w:sz w:val="24"/>
          <w:szCs w:val="24"/>
        </w:rPr>
        <w:t>в том числе видеозаписью</w:t>
      </w:r>
      <w:r w:rsidRPr="00DA5B06">
        <w:rPr>
          <w:sz w:val="24"/>
          <w:szCs w:val="24"/>
        </w:rPr>
        <w:t>.</w:t>
      </w:r>
    </w:p>
    <w:p w:rsidR="00026267" w:rsidRPr="00DA5B06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DA5B06">
        <w:rPr>
          <w:sz w:val="24"/>
          <w:szCs w:val="24"/>
        </w:rPr>
        <w:t>Имеющиеся в материалах дела доказательства не проти</w:t>
      </w:r>
      <w:r w:rsidRPr="00DA5B06">
        <w:rPr>
          <w:sz w:val="24"/>
          <w:szCs w:val="24"/>
        </w:rPr>
        <w:t>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26267" w:rsidRPr="00DA5B06" w:rsidP="00CA1E1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DA5B06">
        <w:rPr>
          <w:sz w:val="24"/>
          <w:szCs w:val="24"/>
        </w:rPr>
        <w:t>Мировой судья, изучив и оценив все доказательства по делу в их совокупности</w:t>
      </w:r>
      <w:r w:rsidRPr="00DA5B06">
        <w:rPr>
          <w:sz w:val="24"/>
          <w:szCs w:val="24"/>
        </w:rPr>
        <w:t xml:space="preserve">, квалифицирует действия </w:t>
      </w:r>
      <w:r w:rsidRPr="00DA5B06" w:rsidR="00E53A26">
        <w:rPr>
          <w:sz w:val="24"/>
          <w:szCs w:val="24"/>
        </w:rPr>
        <w:t>Рамазанова Р.Ш.</w:t>
      </w:r>
      <w:r w:rsidRPr="00DA5B06">
        <w:rPr>
          <w:sz w:val="24"/>
          <w:szCs w:val="24"/>
        </w:rPr>
        <w:t xml:space="preserve"> по ч. 1 ст. 12.26 Кодекса Российской Федерации об административных правонарушениях, как </w:t>
      </w:r>
      <w:r w:rsidRPr="00DA5B06" w:rsidR="00CA1E19">
        <w:rPr>
          <w:sz w:val="24"/>
          <w:szCs w:val="24"/>
        </w:rPr>
        <w:t>н</w:t>
      </w:r>
      <w:r w:rsidRPr="00DA5B06" w:rsidR="00CA1E19">
        <w:rPr>
          <w:sz w:val="24"/>
          <w:szCs w:val="24"/>
          <w:shd w:val="clear" w:color="auto" w:fill="FFFFFF"/>
        </w:rPr>
        <w:t xml:space="preserve">евыполнение водителем транспортного средства законного </w:t>
      </w:r>
      <w:hyperlink r:id="rId7" w:anchor="/document/1305770/entry/100232" w:history="1">
        <w:r w:rsidRPr="00DA5B06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требования</w:t>
        </w:r>
      </w:hyperlink>
      <w:r w:rsidRPr="00DA5B06" w:rsidR="00CA1E19">
        <w:rPr>
          <w:sz w:val="24"/>
          <w:szCs w:val="24"/>
          <w:shd w:val="clear" w:color="auto" w:fill="FFFFFF"/>
        </w:rPr>
        <w:t xml:space="preserve"> уполномоченного </w:t>
      </w:r>
      <w:hyperlink r:id="rId7" w:anchor="/document/12182530/entry/130114" w:history="1">
        <w:r w:rsidRPr="00DA5B06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должностного лица</w:t>
        </w:r>
      </w:hyperlink>
      <w:r w:rsidRPr="00DA5B06" w:rsidR="00CA1E19">
        <w:rPr>
          <w:sz w:val="24"/>
          <w:szCs w:val="24"/>
          <w:shd w:val="clear" w:color="auto" w:fill="FFFFFF"/>
        </w:rPr>
        <w:t xml:space="preserve"> о прохождении </w:t>
      </w:r>
      <w:hyperlink r:id="rId7" w:anchor="/document/405547109/entry/1000" w:history="1">
        <w:r w:rsidRPr="00DA5B06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медицинского освидетельствования</w:t>
        </w:r>
      </w:hyperlink>
      <w:r w:rsidRPr="00DA5B06" w:rsidR="00CA1E19">
        <w:rPr>
          <w:sz w:val="24"/>
          <w:szCs w:val="24"/>
          <w:shd w:val="clear" w:color="auto" w:fill="FFFFFF"/>
        </w:rPr>
        <w:t xml:space="preserve"> на состояние опьянения, если такие действия (бездействие) не содержат </w:t>
      </w:r>
      <w:hyperlink r:id="rId7" w:anchor="/document/10108000/entry/2641" w:history="1">
        <w:r w:rsidRPr="00DA5B06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уголовно наказуемого</w:t>
        </w:r>
      </w:hyperlink>
      <w:r w:rsidRPr="00DA5B06" w:rsidR="00CA1E19">
        <w:rPr>
          <w:sz w:val="24"/>
          <w:szCs w:val="24"/>
          <w:shd w:val="clear" w:color="auto" w:fill="FFFFFF"/>
        </w:rPr>
        <w:t xml:space="preserve"> деяния</w:t>
      </w:r>
      <w:r w:rsidRPr="00DA5B06">
        <w:rPr>
          <w:sz w:val="24"/>
          <w:szCs w:val="24"/>
        </w:rPr>
        <w:t>.</w:t>
      </w:r>
    </w:p>
    <w:p w:rsidR="00026267" w:rsidRPr="00DA5B06" w:rsidP="00026267">
      <w:pPr>
        <w:pStyle w:val="BodyText"/>
        <w:tabs>
          <w:tab w:val="left" w:pos="709"/>
        </w:tabs>
        <w:spacing w:after="0"/>
        <w:ind w:firstLine="709"/>
        <w:jc w:val="both"/>
      </w:pPr>
      <w:r w:rsidRPr="00DA5B06">
        <w:t>При назначении наказания судья учитывает характер совершен</w:t>
      </w:r>
      <w:r w:rsidRPr="00DA5B06">
        <w:t xml:space="preserve">ного административного правонарушения, </w:t>
      </w:r>
      <w:r w:rsidRPr="00DA5B06" w:rsidR="00E7207E">
        <w:rPr>
          <w:lang w:val="ru-RU"/>
        </w:rPr>
        <w:t xml:space="preserve">данные о личности </w:t>
      </w:r>
      <w:r w:rsidRPr="00DA5B06" w:rsidR="00E53A26">
        <w:rPr>
          <w:lang w:val="ru-RU"/>
        </w:rPr>
        <w:t>Рамазанова Р.Ш.</w:t>
      </w:r>
      <w:r w:rsidRPr="00DA5B06">
        <w:t xml:space="preserve"> </w:t>
      </w:r>
    </w:p>
    <w:p w:rsidR="00AB2502" w:rsidRPr="00DA5B06" w:rsidP="00AB2502">
      <w:pPr>
        <w:pStyle w:val="BodyText"/>
        <w:tabs>
          <w:tab w:val="left" w:pos="709"/>
        </w:tabs>
        <w:spacing w:after="0"/>
        <w:ind w:firstLine="709"/>
        <w:jc w:val="both"/>
      </w:pPr>
      <w:r w:rsidRPr="00DA5B06">
        <w:rPr>
          <w:rFonts w:eastAsia="Calibri"/>
        </w:rPr>
        <w:t>Обстоятельств</w:t>
      </w:r>
      <w:r w:rsidRPr="00DA5B06" w:rsidR="00890244">
        <w:rPr>
          <w:rFonts w:eastAsia="Calibri"/>
          <w:lang w:val="ru-RU"/>
        </w:rPr>
        <w:t>ом</w:t>
      </w:r>
      <w:r w:rsidRPr="00DA5B06">
        <w:rPr>
          <w:rFonts w:eastAsia="Calibri"/>
        </w:rPr>
        <w:t xml:space="preserve">, </w:t>
      </w:r>
      <w:r w:rsidRPr="00DA5B06" w:rsidR="00B94DA2">
        <w:rPr>
          <w:rFonts w:eastAsia="Calibri"/>
          <w:lang w:val="ru-RU"/>
        </w:rPr>
        <w:t>смягчающи</w:t>
      </w:r>
      <w:r w:rsidRPr="00DA5B06" w:rsidR="00890244">
        <w:rPr>
          <w:rFonts w:eastAsia="Calibri"/>
          <w:lang w:val="ru-RU"/>
        </w:rPr>
        <w:t>м</w:t>
      </w:r>
      <w:r w:rsidRPr="00DA5B06" w:rsidR="00B94DA2">
        <w:rPr>
          <w:rFonts w:eastAsia="Calibri"/>
          <w:lang w:val="ru-RU"/>
        </w:rPr>
        <w:t xml:space="preserve"> </w:t>
      </w:r>
      <w:r w:rsidRPr="00DA5B06">
        <w:rPr>
          <w:rFonts w:eastAsia="Calibri"/>
        </w:rPr>
        <w:t>административную ответственность</w:t>
      </w:r>
      <w:r w:rsidRPr="00DA5B06">
        <w:rPr>
          <w:rFonts w:eastAsia="Calibri"/>
          <w:lang w:val="ru-RU"/>
        </w:rPr>
        <w:t>,</w:t>
      </w:r>
      <w:r w:rsidRPr="00DA5B06">
        <w:rPr>
          <w:rFonts w:eastAsia="Calibri"/>
        </w:rPr>
        <w:t xml:space="preserve"> </w:t>
      </w:r>
      <w:r w:rsidRPr="00DA5B06">
        <w:rPr>
          <w:rFonts w:eastAsia="Calibri"/>
          <w:lang w:val="ru-RU"/>
        </w:rPr>
        <w:t>предусмотренных</w:t>
      </w:r>
      <w:r w:rsidRPr="00DA5B06">
        <w:rPr>
          <w:rFonts w:eastAsia="Calibri"/>
        </w:rPr>
        <w:t xml:space="preserve"> ст.</w:t>
      </w:r>
      <w:r w:rsidRPr="00DA5B06">
        <w:rPr>
          <w:rFonts w:eastAsia="Calibri"/>
          <w:lang w:val="ru-RU"/>
        </w:rPr>
        <w:t xml:space="preserve"> </w:t>
      </w:r>
      <w:r w:rsidRPr="00DA5B06" w:rsidR="00890244">
        <w:rPr>
          <w:rFonts w:eastAsia="Calibri"/>
          <w:lang w:val="ru-RU"/>
        </w:rPr>
        <w:t xml:space="preserve">4.2 </w:t>
      </w:r>
      <w:r w:rsidRPr="00DA5B06">
        <w:rPr>
          <w:rFonts w:eastAsia="Calibri"/>
        </w:rPr>
        <w:t>Кодекса Российской Федерации об административных правонарушениях</w:t>
      </w:r>
      <w:r w:rsidRPr="00DA5B06">
        <w:t xml:space="preserve">, </w:t>
      </w:r>
      <w:r w:rsidRPr="00DA5B06" w:rsidR="00890244">
        <w:rPr>
          <w:lang w:val="ru-RU"/>
        </w:rPr>
        <w:t>является признание вины</w:t>
      </w:r>
      <w:r w:rsidRPr="00DA5B06">
        <w:t>.</w:t>
      </w:r>
    </w:p>
    <w:p w:rsidR="00890244" w:rsidRPr="00DA5B06" w:rsidP="00890244">
      <w:pPr>
        <w:pStyle w:val="BodyText"/>
        <w:tabs>
          <w:tab w:val="left" w:pos="709"/>
        </w:tabs>
        <w:spacing w:after="0"/>
        <w:ind w:firstLine="709"/>
        <w:jc w:val="both"/>
      </w:pPr>
      <w:r w:rsidRPr="00DA5B06">
        <w:rPr>
          <w:rFonts w:eastAsia="Calibri"/>
        </w:rPr>
        <w:t xml:space="preserve">Обстоятельств, </w:t>
      </w:r>
      <w:r w:rsidRPr="00DA5B06">
        <w:rPr>
          <w:rFonts w:eastAsia="Calibri"/>
          <w:lang w:val="ru-RU"/>
        </w:rPr>
        <w:t xml:space="preserve">отягчающих </w:t>
      </w:r>
      <w:r w:rsidRPr="00DA5B06">
        <w:rPr>
          <w:rFonts w:eastAsia="Calibri"/>
        </w:rPr>
        <w:t>административную ответственность</w:t>
      </w:r>
      <w:r w:rsidRPr="00DA5B06">
        <w:rPr>
          <w:rFonts w:eastAsia="Calibri"/>
          <w:lang w:val="ru-RU"/>
        </w:rPr>
        <w:t>,</w:t>
      </w:r>
      <w:r w:rsidRPr="00DA5B06">
        <w:rPr>
          <w:rFonts w:eastAsia="Calibri"/>
        </w:rPr>
        <w:t xml:space="preserve"> </w:t>
      </w:r>
      <w:r w:rsidRPr="00DA5B06">
        <w:rPr>
          <w:rFonts w:eastAsia="Calibri"/>
          <w:lang w:val="ru-RU"/>
        </w:rPr>
        <w:t>предусмотренных</w:t>
      </w:r>
      <w:r w:rsidRPr="00DA5B06">
        <w:rPr>
          <w:rFonts w:eastAsia="Calibri"/>
        </w:rPr>
        <w:t xml:space="preserve"> ст.</w:t>
      </w:r>
      <w:r w:rsidRPr="00DA5B06">
        <w:rPr>
          <w:rFonts w:eastAsia="Calibri"/>
          <w:lang w:val="ru-RU"/>
        </w:rPr>
        <w:t xml:space="preserve"> 4.3</w:t>
      </w:r>
      <w:r w:rsidRPr="00DA5B06">
        <w:rPr>
          <w:rFonts w:eastAsia="Calibri"/>
        </w:rPr>
        <w:t xml:space="preserve"> Кодекса Российской Федерации об административных правонарушениях</w:t>
      </w:r>
      <w:r w:rsidRPr="00DA5B06">
        <w:t xml:space="preserve">, </w:t>
      </w:r>
      <w:r w:rsidRPr="00DA5B06">
        <w:rPr>
          <w:lang w:val="ru-RU"/>
        </w:rPr>
        <w:t>не имеется</w:t>
      </w:r>
      <w:r w:rsidRPr="00DA5B06">
        <w:t>.</w:t>
      </w:r>
    </w:p>
    <w:p w:rsidR="00026267" w:rsidRPr="00DA5B06" w:rsidP="00026267">
      <w:pPr>
        <w:pStyle w:val="BodyText"/>
        <w:tabs>
          <w:tab w:val="left" w:pos="709"/>
        </w:tabs>
        <w:spacing w:after="0"/>
        <w:ind w:firstLine="709"/>
        <w:jc w:val="both"/>
      </w:pPr>
      <w:r w:rsidRPr="00DA5B06">
        <w:t>Руководствуясь   ст. ст.   29.9   ч.1, 29.10   Кодекса Российской Федерации об административны</w:t>
      </w:r>
      <w:r w:rsidRPr="00DA5B06">
        <w:t>х правонарушениях, мировой судья</w:t>
      </w:r>
    </w:p>
    <w:p w:rsidR="00026267" w:rsidRPr="00DA5B06" w:rsidP="00026267">
      <w:pPr>
        <w:jc w:val="center"/>
        <w:rPr>
          <w:sz w:val="24"/>
          <w:szCs w:val="24"/>
        </w:rPr>
      </w:pPr>
    </w:p>
    <w:p w:rsidR="00026267" w:rsidRPr="00DA5B06" w:rsidP="00026267">
      <w:pPr>
        <w:jc w:val="center"/>
        <w:rPr>
          <w:sz w:val="24"/>
          <w:szCs w:val="24"/>
        </w:rPr>
      </w:pPr>
      <w:r w:rsidRPr="00DA5B06">
        <w:rPr>
          <w:sz w:val="24"/>
          <w:szCs w:val="24"/>
        </w:rPr>
        <w:t>ПОСТАНОВИЛ:</w:t>
      </w:r>
    </w:p>
    <w:p w:rsidR="00026267" w:rsidRPr="00DA5B06" w:rsidP="00026267">
      <w:pPr>
        <w:spacing w:line="120" w:lineRule="auto"/>
        <w:jc w:val="both"/>
        <w:rPr>
          <w:sz w:val="24"/>
          <w:szCs w:val="24"/>
        </w:rPr>
      </w:pPr>
    </w:p>
    <w:p w:rsidR="00026267" w:rsidRPr="00DA5B06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DA5B06">
        <w:rPr>
          <w:sz w:val="24"/>
          <w:szCs w:val="24"/>
        </w:rPr>
        <w:t>Рамазанова Р.</w:t>
      </w:r>
      <w:r w:rsidRPr="00DA5B06">
        <w:rPr>
          <w:sz w:val="24"/>
          <w:szCs w:val="24"/>
        </w:rPr>
        <w:t xml:space="preserve"> Ш.</w:t>
      </w:r>
      <w:r w:rsidRPr="00DA5B06">
        <w:rPr>
          <w:sz w:val="24"/>
          <w:szCs w:val="24"/>
        </w:rPr>
        <w:t xml:space="preserve"> </w:t>
      </w:r>
      <w:r w:rsidRPr="00DA5B06" w:rsidR="00DD39F8">
        <w:rPr>
          <w:sz w:val="24"/>
          <w:szCs w:val="24"/>
        </w:rPr>
        <w:t>признать виновн</w:t>
      </w:r>
      <w:r w:rsidRPr="00DA5B06" w:rsidR="008A350F">
        <w:rPr>
          <w:sz w:val="24"/>
          <w:szCs w:val="24"/>
        </w:rPr>
        <w:t>ым</w:t>
      </w:r>
      <w:r w:rsidRPr="00DA5B06">
        <w:rPr>
          <w:sz w:val="24"/>
          <w:szCs w:val="24"/>
        </w:rPr>
        <w:t xml:space="preserve"> в совершении административного правонарушения, предусмотренного ч.1 ст. 12.26 Кодекса Российской Федерации об административных правонарушениях и назначить </w:t>
      </w:r>
      <w:r w:rsidRPr="00DA5B06" w:rsidR="008A350F">
        <w:rPr>
          <w:sz w:val="24"/>
          <w:szCs w:val="24"/>
        </w:rPr>
        <w:t>ему</w:t>
      </w:r>
      <w:r w:rsidRPr="00DA5B06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DA5B06" w:rsidR="00342330">
        <w:rPr>
          <w:sz w:val="24"/>
          <w:szCs w:val="24"/>
        </w:rPr>
        <w:t xml:space="preserve">45 000 (сорока пяти тысяч) рублей </w:t>
      </w:r>
      <w:r w:rsidRPr="00DA5B06">
        <w:rPr>
          <w:sz w:val="24"/>
          <w:szCs w:val="24"/>
        </w:rPr>
        <w:t>с лишением права управления транспортными средствами на срок 01 (один) год и 06 (шесть) месяцев.</w:t>
      </w:r>
    </w:p>
    <w:p w:rsidR="00710B5F" w:rsidRPr="00DA5B06" w:rsidP="00710B5F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DA5B06">
        <w:rPr>
          <w:sz w:val="24"/>
          <w:szCs w:val="24"/>
        </w:rPr>
        <w:t>Штраф должен быть уплачен не позднее шестидесяти дней с</w:t>
      </w:r>
      <w:r w:rsidRPr="00DA5B06">
        <w:rPr>
          <w:sz w:val="24"/>
          <w:szCs w:val="24"/>
        </w:rPr>
        <w:t xml:space="preserve">о дня вступления постановления в законную силу на расчетный счет: 03100643000000018700 Получатель УФК </w:t>
      </w:r>
      <w:r w:rsidRPr="00DA5B06">
        <w:rPr>
          <w:sz w:val="24"/>
          <w:szCs w:val="24"/>
        </w:rPr>
        <w:t xml:space="preserve">по ХМАО-Югре (УМВД России по ХМАО-Югре) ОКЦ №8 УГУ Банка России//УФК по ХМАО-Югре в </w:t>
      </w:r>
      <w:r w:rsidRPr="00DA5B06">
        <w:rPr>
          <w:sz w:val="24"/>
          <w:szCs w:val="24"/>
        </w:rPr>
        <w:t>г.Ханты-Мансийск</w:t>
      </w:r>
      <w:r w:rsidRPr="00DA5B06">
        <w:rPr>
          <w:sz w:val="24"/>
          <w:szCs w:val="24"/>
        </w:rPr>
        <w:t xml:space="preserve"> БИК 007162163 ОКТМО 71874000 ИНН 8601010390 КПП 86010</w:t>
      </w:r>
      <w:r w:rsidRPr="00DA5B06">
        <w:rPr>
          <w:sz w:val="24"/>
          <w:szCs w:val="24"/>
        </w:rPr>
        <w:t xml:space="preserve">1001, к/с 40102810245370000007 КБК </w:t>
      </w:r>
      <w:r w:rsidRPr="00DA5B06" w:rsidR="00890244">
        <w:rPr>
          <w:sz w:val="24"/>
          <w:szCs w:val="24"/>
        </w:rPr>
        <w:t>18811601121010001140</w:t>
      </w:r>
      <w:r w:rsidRPr="00DA5B06">
        <w:rPr>
          <w:sz w:val="24"/>
          <w:szCs w:val="24"/>
        </w:rPr>
        <w:t xml:space="preserve"> УИН </w:t>
      </w:r>
      <w:r w:rsidRPr="00DA5B06" w:rsidR="00890244">
        <w:rPr>
          <w:sz w:val="24"/>
          <w:szCs w:val="24"/>
        </w:rPr>
        <w:t>18810486260290002166</w:t>
      </w:r>
      <w:r w:rsidRPr="00DA5B06">
        <w:rPr>
          <w:sz w:val="24"/>
          <w:szCs w:val="24"/>
        </w:rPr>
        <w:t>.</w:t>
      </w:r>
    </w:p>
    <w:p w:rsidR="00026267" w:rsidRPr="00DA5B06" w:rsidP="00026267">
      <w:pPr>
        <w:pStyle w:val="NoSpacing"/>
        <w:ind w:firstLine="708"/>
        <w:jc w:val="both"/>
        <w:rPr>
          <w:sz w:val="24"/>
          <w:szCs w:val="24"/>
        </w:rPr>
      </w:pPr>
      <w:r w:rsidRPr="00DA5B06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</w:t>
      </w:r>
      <w:r w:rsidRPr="00DA5B06">
        <w:rPr>
          <w:sz w:val="24"/>
          <w:szCs w:val="24"/>
        </w:rPr>
        <w:t xml:space="preserve">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anchor="sub_315" w:history="1">
        <w:r w:rsidRPr="00DA5B06">
          <w:rPr>
            <w:rStyle w:val="Hyperlink"/>
            <w:color w:val="auto"/>
            <w:sz w:val="24"/>
            <w:szCs w:val="24"/>
            <w:u w:val="none"/>
          </w:rPr>
          <w:t>статьей 31.5</w:t>
        </w:r>
      </w:hyperlink>
      <w:r w:rsidRPr="00DA5B06">
        <w:rPr>
          <w:sz w:val="24"/>
          <w:szCs w:val="24"/>
        </w:rPr>
        <w:t xml:space="preserve"> настоящего Кодекса.</w:t>
      </w:r>
    </w:p>
    <w:p w:rsidR="00026267" w:rsidRPr="00DA5B06" w:rsidP="0002626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B06">
        <w:rPr>
          <w:rFonts w:ascii="Times New Roman" w:hAnsi="Times New Roman" w:cs="Times New Roman"/>
          <w:sz w:val="24"/>
          <w:szCs w:val="24"/>
        </w:rPr>
        <w:t xml:space="preserve">  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</w:t>
      </w:r>
      <w:r w:rsidRPr="00DA5B06">
        <w:rPr>
          <w:rFonts w:ascii="Times New Roman" w:hAnsi="Times New Roman" w:cs="Times New Roman"/>
          <w:sz w:val="24"/>
          <w:szCs w:val="24"/>
        </w:rPr>
        <w:t>20.25 Кодекса Российской Федерации об административных правонарушениях.</w:t>
      </w:r>
    </w:p>
    <w:p w:rsidR="00026267" w:rsidRPr="00DA5B06" w:rsidP="00026267">
      <w:pPr>
        <w:pStyle w:val="NoSpacing"/>
        <w:ind w:firstLine="708"/>
        <w:jc w:val="both"/>
        <w:rPr>
          <w:sz w:val="24"/>
          <w:szCs w:val="24"/>
        </w:rPr>
      </w:pPr>
      <w:r w:rsidRPr="00DA5B06">
        <w:rPr>
          <w:sz w:val="24"/>
          <w:szCs w:val="24"/>
        </w:rPr>
        <w:t xml:space="preserve">В соответствии с ч.1, 2 ст.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</w:t>
      </w:r>
      <w:r w:rsidRPr="00DA5B06">
        <w:rPr>
          <w:sz w:val="24"/>
          <w:szCs w:val="24"/>
        </w:rPr>
        <w:t>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</w:t>
      </w:r>
      <w:r w:rsidRPr="00DA5B06">
        <w:rPr>
          <w:sz w:val="24"/>
          <w:szCs w:val="24"/>
        </w:rPr>
        <w:t>, предоставить рассрочку уплаты административного штрафа на срок до трех месяцев.</w:t>
      </w:r>
    </w:p>
    <w:p w:rsidR="00026267" w:rsidRPr="00DA5B06" w:rsidP="00026267">
      <w:pPr>
        <w:ind w:firstLine="567"/>
        <w:jc w:val="both"/>
        <w:rPr>
          <w:sz w:val="24"/>
          <w:szCs w:val="24"/>
        </w:rPr>
      </w:pPr>
      <w:r w:rsidRPr="00DA5B06">
        <w:rPr>
          <w:sz w:val="24"/>
          <w:szCs w:val="24"/>
        </w:rPr>
        <w:t>Разъяснить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026267" w:rsidRPr="00DA5B06" w:rsidP="00026267">
      <w:pPr>
        <w:ind w:firstLine="567"/>
        <w:jc w:val="both"/>
        <w:rPr>
          <w:bCs/>
          <w:sz w:val="24"/>
          <w:szCs w:val="24"/>
        </w:rPr>
      </w:pPr>
      <w:r w:rsidRPr="00DA5B06">
        <w:rPr>
          <w:bCs/>
          <w:sz w:val="24"/>
          <w:szCs w:val="24"/>
        </w:rPr>
        <w:t xml:space="preserve">Разъяснить, </w:t>
      </w:r>
      <w:r w:rsidRPr="00DA5B06">
        <w:rPr>
          <w:bCs/>
          <w:sz w:val="24"/>
          <w:szCs w:val="24"/>
        </w:rPr>
        <w:t>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</w:t>
      </w:r>
      <w:r w:rsidRPr="00DA5B06">
        <w:rPr>
          <w:bCs/>
          <w:sz w:val="24"/>
          <w:szCs w:val="24"/>
        </w:rPr>
        <w:t xml:space="preserve"> утраты указанных документов заявить об этом в указанный орган в тот же срок.</w:t>
      </w:r>
    </w:p>
    <w:p w:rsidR="00026267" w:rsidRPr="00DA5B06" w:rsidP="00026267">
      <w:pPr>
        <w:ind w:firstLine="567"/>
        <w:jc w:val="both"/>
        <w:rPr>
          <w:sz w:val="24"/>
          <w:szCs w:val="24"/>
        </w:rPr>
      </w:pPr>
      <w:r w:rsidRPr="00DA5B06">
        <w:rPr>
          <w:bCs/>
          <w:sz w:val="24"/>
          <w:szCs w:val="24"/>
        </w:rPr>
        <w:t>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</w:t>
      </w:r>
      <w:r w:rsidRPr="00DA5B06">
        <w:rPr>
          <w:bCs/>
          <w:sz w:val="24"/>
          <w:szCs w:val="24"/>
        </w:rPr>
        <w:t>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</w:t>
      </w:r>
      <w:r w:rsidRPr="00DA5B06">
        <w:rPr>
          <w:bCs/>
          <w:sz w:val="24"/>
          <w:szCs w:val="24"/>
        </w:rPr>
        <w:t>аказания, заявления лица об утрате указанных документов.</w:t>
      </w:r>
    </w:p>
    <w:p w:rsidR="00026267" w:rsidRPr="00DA5B06" w:rsidP="00026267">
      <w:pPr>
        <w:pStyle w:val="NoSpacing"/>
        <w:ind w:firstLine="708"/>
        <w:jc w:val="both"/>
        <w:rPr>
          <w:sz w:val="24"/>
          <w:szCs w:val="24"/>
        </w:rPr>
      </w:pPr>
      <w:r w:rsidRPr="00DA5B06">
        <w:rPr>
          <w:sz w:val="24"/>
          <w:szCs w:val="24"/>
        </w:rPr>
        <w:t xml:space="preserve">Постановление может быть обжаловано в течение 10 </w:t>
      </w:r>
      <w:r w:rsidRPr="00DA5B06" w:rsidR="008B040E">
        <w:rPr>
          <w:sz w:val="24"/>
          <w:szCs w:val="24"/>
        </w:rPr>
        <w:t>дней</w:t>
      </w:r>
      <w:r w:rsidRPr="00DA5B06">
        <w:rPr>
          <w:sz w:val="24"/>
          <w:szCs w:val="24"/>
        </w:rPr>
        <w:t xml:space="preserve"> в </w:t>
      </w:r>
      <w:r w:rsidRPr="00DA5B06">
        <w:rPr>
          <w:sz w:val="24"/>
          <w:szCs w:val="24"/>
        </w:rPr>
        <w:t>Нефтеюганский</w:t>
      </w:r>
      <w:r w:rsidRPr="00DA5B06">
        <w:rPr>
          <w:sz w:val="24"/>
          <w:szCs w:val="24"/>
        </w:rPr>
        <w:t xml:space="preserve"> районный суд Ханты-Мансийского автономного округа - Югры с подачей жалобы </w:t>
      </w:r>
      <w:r w:rsidRPr="00DA5B06">
        <w:rPr>
          <w:sz w:val="24"/>
          <w:szCs w:val="24"/>
        </w:rPr>
        <w:t>через мирового судью</w:t>
      </w:r>
      <w:r w:rsidRPr="00DA5B06">
        <w:rPr>
          <w:sz w:val="24"/>
          <w:szCs w:val="24"/>
        </w:rPr>
        <w:t>. В этот же срок постановление може</w:t>
      </w:r>
      <w:r w:rsidRPr="00DA5B06">
        <w:rPr>
          <w:sz w:val="24"/>
          <w:szCs w:val="24"/>
        </w:rPr>
        <w:t>т быть опротестовано прокурором.</w:t>
      </w:r>
    </w:p>
    <w:p w:rsidR="00026267" w:rsidRPr="00DA5B06" w:rsidP="00026267">
      <w:pPr>
        <w:spacing w:line="120" w:lineRule="auto"/>
        <w:jc w:val="both"/>
        <w:rPr>
          <w:sz w:val="24"/>
          <w:szCs w:val="24"/>
        </w:rPr>
      </w:pPr>
    </w:p>
    <w:p w:rsidR="00026267" w:rsidRPr="00DA5B06" w:rsidP="00026267">
      <w:pPr>
        <w:spacing w:line="120" w:lineRule="auto"/>
        <w:jc w:val="both"/>
        <w:rPr>
          <w:sz w:val="24"/>
          <w:szCs w:val="24"/>
        </w:rPr>
      </w:pPr>
    </w:p>
    <w:p w:rsidR="0027181B" w:rsidRPr="00DA5B06" w:rsidP="00026267">
      <w:pPr>
        <w:spacing w:line="120" w:lineRule="auto"/>
        <w:jc w:val="both"/>
        <w:rPr>
          <w:sz w:val="24"/>
          <w:szCs w:val="24"/>
        </w:rPr>
      </w:pPr>
    </w:p>
    <w:p w:rsidR="00DF217C" w:rsidRPr="00DA5B06" w:rsidP="00026267">
      <w:pPr>
        <w:spacing w:line="120" w:lineRule="auto"/>
        <w:jc w:val="both"/>
        <w:rPr>
          <w:sz w:val="24"/>
          <w:szCs w:val="24"/>
        </w:rPr>
      </w:pPr>
    </w:p>
    <w:p w:rsidR="00DA5B06" w:rsidRPr="00DA5B06" w:rsidP="00DA5B06">
      <w:pPr>
        <w:rPr>
          <w:sz w:val="24"/>
          <w:szCs w:val="24"/>
        </w:rPr>
      </w:pPr>
      <w:r w:rsidRPr="00DA5B06">
        <w:rPr>
          <w:sz w:val="24"/>
          <w:szCs w:val="24"/>
        </w:rPr>
        <w:t xml:space="preserve">               </w:t>
      </w:r>
      <w:r w:rsidRPr="00DA5B06" w:rsidR="00890244">
        <w:rPr>
          <w:sz w:val="24"/>
          <w:szCs w:val="24"/>
        </w:rPr>
        <w:t xml:space="preserve">        </w:t>
      </w:r>
    </w:p>
    <w:p w:rsidR="00026267" w:rsidRPr="00DA5B06" w:rsidP="00026267">
      <w:pPr>
        <w:rPr>
          <w:sz w:val="24"/>
          <w:szCs w:val="24"/>
        </w:rPr>
      </w:pPr>
      <w:r w:rsidRPr="00DA5B06">
        <w:rPr>
          <w:sz w:val="24"/>
          <w:szCs w:val="24"/>
        </w:rPr>
        <w:t xml:space="preserve">Мировой судья                                          </w:t>
      </w:r>
      <w:r w:rsidRPr="00DA5B06" w:rsidR="00B50974">
        <w:rPr>
          <w:sz w:val="24"/>
          <w:szCs w:val="24"/>
        </w:rPr>
        <w:t xml:space="preserve"> </w:t>
      </w:r>
      <w:r w:rsidRPr="00DA5B06">
        <w:rPr>
          <w:sz w:val="24"/>
          <w:szCs w:val="24"/>
        </w:rPr>
        <w:t>Е.А.Таскаева</w:t>
      </w:r>
    </w:p>
    <w:p w:rsidR="00026267" w:rsidRPr="00DA5B06" w:rsidP="00026267">
      <w:pPr>
        <w:rPr>
          <w:sz w:val="24"/>
          <w:szCs w:val="24"/>
        </w:rPr>
      </w:pPr>
    </w:p>
    <w:p w:rsidR="00026267" w:rsidRPr="00DA5B06" w:rsidP="00026267">
      <w:pPr>
        <w:spacing w:line="120" w:lineRule="auto"/>
        <w:jc w:val="both"/>
        <w:rPr>
          <w:sz w:val="24"/>
          <w:szCs w:val="24"/>
        </w:rPr>
      </w:pPr>
    </w:p>
    <w:p w:rsidR="00890244" w:rsidRPr="00DA5B06">
      <w:pPr>
        <w:jc w:val="both"/>
        <w:rPr>
          <w:sz w:val="24"/>
          <w:szCs w:val="24"/>
        </w:rPr>
      </w:pPr>
    </w:p>
    <w:sectPr w:rsidSect="0027181B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42"/>
    <w:rsid w:val="000031B8"/>
    <w:rsid w:val="00026267"/>
    <w:rsid w:val="00027C50"/>
    <w:rsid w:val="000722AC"/>
    <w:rsid w:val="00090B41"/>
    <w:rsid w:val="000B29F7"/>
    <w:rsid w:val="000E6C95"/>
    <w:rsid w:val="000F40D9"/>
    <w:rsid w:val="0013631E"/>
    <w:rsid w:val="001478FF"/>
    <w:rsid w:val="00192BE7"/>
    <w:rsid w:val="001E14BB"/>
    <w:rsid w:val="002301BC"/>
    <w:rsid w:val="00254FE4"/>
    <w:rsid w:val="00265BBB"/>
    <w:rsid w:val="0027181B"/>
    <w:rsid w:val="002D248F"/>
    <w:rsid w:val="002D634E"/>
    <w:rsid w:val="002E185F"/>
    <w:rsid w:val="00311CFD"/>
    <w:rsid w:val="003263B6"/>
    <w:rsid w:val="003268BD"/>
    <w:rsid w:val="00342330"/>
    <w:rsid w:val="003550DA"/>
    <w:rsid w:val="003D3E06"/>
    <w:rsid w:val="00465EF8"/>
    <w:rsid w:val="00482BFE"/>
    <w:rsid w:val="00491826"/>
    <w:rsid w:val="0051564E"/>
    <w:rsid w:val="0052550C"/>
    <w:rsid w:val="00564D26"/>
    <w:rsid w:val="00566C4D"/>
    <w:rsid w:val="005675B3"/>
    <w:rsid w:val="005F5731"/>
    <w:rsid w:val="006540E3"/>
    <w:rsid w:val="00680A0A"/>
    <w:rsid w:val="006C30D5"/>
    <w:rsid w:val="006C7A66"/>
    <w:rsid w:val="006F0BBF"/>
    <w:rsid w:val="00710B5F"/>
    <w:rsid w:val="007214BE"/>
    <w:rsid w:val="007864AE"/>
    <w:rsid w:val="007C7EE1"/>
    <w:rsid w:val="00802708"/>
    <w:rsid w:val="00821B49"/>
    <w:rsid w:val="00863D45"/>
    <w:rsid w:val="00873D26"/>
    <w:rsid w:val="00890244"/>
    <w:rsid w:val="008A350F"/>
    <w:rsid w:val="008B040E"/>
    <w:rsid w:val="008C25F7"/>
    <w:rsid w:val="008D2D0C"/>
    <w:rsid w:val="008E54DA"/>
    <w:rsid w:val="00945FF1"/>
    <w:rsid w:val="00964827"/>
    <w:rsid w:val="00970E9F"/>
    <w:rsid w:val="00A12B69"/>
    <w:rsid w:val="00A44117"/>
    <w:rsid w:val="00A7723D"/>
    <w:rsid w:val="00AA308E"/>
    <w:rsid w:val="00AB2502"/>
    <w:rsid w:val="00AC6FAE"/>
    <w:rsid w:val="00B11C11"/>
    <w:rsid w:val="00B50974"/>
    <w:rsid w:val="00B51F2B"/>
    <w:rsid w:val="00B660D6"/>
    <w:rsid w:val="00B742A7"/>
    <w:rsid w:val="00B82416"/>
    <w:rsid w:val="00B930F9"/>
    <w:rsid w:val="00B94DA2"/>
    <w:rsid w:val="00BA56C0"/>
    <w:rsid w:val="00BB11DE"/>
    <w:rsid w:val="00BC60DD"/>
    <w:rsid w:val="00BD292C"/>
    <w:rsid w:val="00C029F1"/>
    <w:rsid w:val="00C97CC3"/>
    <w:rsid w:val="00CA1E19"/>
    <w:rsid w:val="00CA50C1"/>
    <w:rsid w:val="00CD5D04"/>
    <w:rsid w:val="00D072F3"/>
    <w:rsid w:val="00DA5B06"/>
    <w:rsid w:val="00DD39F8"/>
    <w:rsid w:val="00DF217C"/>
    <w:rsid w:val="00E03391"/>
    <w:rsid w:val="00E53A26"/>
    <w:rsid w:val="00E54A42"/>
    <w:rsid w:val="00E671AB"/>
    <w:rsid w:val="00E7207E"/>
    <w:rsid w:val="00E75454"/>
    <w:rsid w:val="00E8552B"/>
    <w:rsid w:val="00F52326"/>
    <w:rsid w:val="00F8683E"/>
    <w:rsid w:val="00FA26AE"/>
    <w:rsid w:val="00FD6C96"/>
    <w:rsid w:val="00FF47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9F9C5A-4504-47CF-BD93-1E6A22C6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26267"/>
    <w:rPr>
      <w:color w:val="0000FF"/>
      <w:u w:val="single"/>
    </w:rPr>
  </w:style>
  <w:style w:type="paragraph" w:styleId="Title">
    <w:name w:val="Title"/>
    <w:basedOn w:val="Normal"/>
    <w:link w:val="a"/>
    <w:qFormat/>
    <w:rsid w:val="00026267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026267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026267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0262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1"/>
    <w:unhideWhenUsed/>
    <w:rsid w:val="0002626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026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0262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02626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26267"/>
    <w:pPr>
      <w:shd w:val="clear" w:color="auto" w:fill="FFFFFF"/>
      <w:autoSpaceDE/>
      <w:autoSpaceDN/>
      <w:adjustRightInd/>
      <w:spacing w:after="6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026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2550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255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B94D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4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